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317384" w:rsidRDefault="00317384">
      <w:pPr>
        <w:spacing w:after="0" w:line="100" w:lineRule="atLeast"/>
        <w:rPr>
          <w:rFonts w:ascii="Times New Roman" w:hAnsi="Times New Roman"/>
        </w:rPr>
      </w:pPr>
    </w:p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Начальник отдела образования</w:t>
      </w:r>
    </w:p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администрации Сакского района</w:t>
      </w:r>
    </w:p>
    <w:p w:rsidR="00317384" w:rsidRDefault="00317384">
      <w:pPr>
        <w:spacing w:after="0" w:line="100" w:lineRule="atLeast"/>
        <w:rPr>
          <w:rFonts w:ascii="Times New Roman" w:hAnsi="Times New Roman"/>
        </w:rPr>
      </w:pPr>
    </w:p>
    <w:p w:rsidR="00317384" w:rsidRDefault="00AE7AF0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_______________Б.А. </w:t>
      </w:r>
      <w:proofErr w:type="spellStart"/>
      <w:r>
        <w:rPr>
          <w:rFonts w:ascii="Times New Roman" w:hAnsi="Times New Roman"/>
        </w:rPr>
        <w:t>Яковец</w:t>
      </w:r>
      <w:proofErr w:type="spellEnd"/>
    </w:p>
    <w:p w:rsidR="00317384" w:rsidRDefault="00AE7AF0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«_</w:t>
      </w:r>
      <w:r w:rsidR="00CB6F91">
        <w:rPr>
          <w:rFonts w:ascii="Times New Roman" w:hAnsi="Times New Roman"/>
          <w:u w:val="single"/>
        </w:rPr>
        <w:t>01</w:t>
      </w:r>
      <w:r>
        <w:rPr>
          <w:rFonts w:ascii="Times New Roman" w:hAnsi="Times New Roman"/>
        </w:rPr>
        <w:t xml:space="preserve">_»  </w:t>
      </w:r>
      <w:r w:rsidR="00CB6F91">
        <w:rPr>
          <w:rFonts w:ascii="Times New Roman" w:hAnsi="Times New Roman"/>
          <w:u w:val="single"/>
        </w:rPr>
        <w:t xml:space="preserve">ноября </w:t>
      </w:r>
      <w:r w:rsidRPr="00640D94">
        <w:rPr>
          <w:rFonts w:ascii="Times New Roman" w:hAnsi="Times New Roman"/>
          <w:u w:val="single"/>
        </w:rPr>
        <w:t>2017 г.</w:t>
      </w:r>
    </w:p>
    <w:p w:rsidR="00317384" w:rsidRDefault="00317384">
      <w:pPr>
        <w:rPr>
          <w:rFonts w:ascii="Times New Roman" w:hAnsi="Times New Roman"/>
          <w:b/>
        </w:rPr>
      </w:pPr>
    </w:p>
    <w:p w:rsidR="00317384" w:rsidRDefault="00AE7AF0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 Л А Н </w:t>
      </w:r>
    </w:p>
    <w:p w:rsidR="00317384" w:rsidRDefault="00AE7AF0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отдела образования администрации  </w:t>
      </w:r>
      <w:proofErr w:type="spellStart"/>
      <w:r>
        <w:rPr>
          <w:rFonts w:ascii="Times New Roman" w:hAnsi="Times New Roman"/>
        </w:rPr>
        <w:t>Сакского</w:t>
      </w:r>
      <w:proofErr w:type="spellEnd"/>
      <w:r>
        <w:rPr>
          <w:rFonts w:ascii="Times New Roman" w:hAnsi="Times New Roman"/>
        </w:rPr>
        <w:t xml:space="preserve"> района на </w:t>
      </w:r>
      <w:r w:rsidR="00AD60E9">
        <w:rPr>
          <w:rFonts w:ascii="Times New Roman" w:hAnsi="Times New Roman"/>
        </w:rPr>
        <w:t>ноябрь</w:t>
      </w:r>
      <w:r w:rsidR="00A73EAA">
        <w:rPr>
          <w:rFonts w:ascii="Times New Roman" w:hAnsi="Times New Roman"/>
        </w:rPr>
        <w:t xml:space="preserve"> 2017  г.</w:t>
      </w:r>
    </w:p>
    <w:tbl>
      <w:tblPr>
        <w:tblW w:w="1049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0"/>
        <w:gridCol w:w="5029"/>
        <w:gridCol w:w="2372"/>
        <w:gridCol w:w="2395"/>
        <w:gridCol w:w="11"/>
        <w:gridCol w:w="14"/>
      </w:tblGrid>
      <w:tr w:rsidR="00317384" w:rsidRPr="00F32DFA" w:rsidTr="00E57C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 w:rsidP="00723997">
            <w:pPr>
              <w:spacing w:after="0" w:line="240" w:lineRule="auto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№№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 w:rsidP="007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 w:rsidP="0072399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Ответственный за проведение мероприятия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F32DFA" w:rsidRDefault="00AE7AF0" w:rsidP="0072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DFA">
              <w:rPr>
                <w:rFonts w:ascii="Times New Roman" w:hAnsi="Times New Roman"/>
              </w:rPr>
              <w:t>Дата, время и место проведения мероприятия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17384" w:rsidRPr="00F32DFA" w:rsidRDefault="00317384" w:rsidP="007239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7384" w:rsidRPr="00F32DFA" w:rsidTr="00E57C63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723997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723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723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AD47C0" w:rsidRDefault="00AE7AF0" w:rsidP="00723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17384" w:rsidRPr="00F32DFA" w:rsidRDefault="00317384" w:rsidP="007239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Осуществить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к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>онтроль за</w:t>
            </w:r>
            <w:proofErr w:type="gramEnd"/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работой образовательных учреждений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E57C63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Специалисты отдела образования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9820A3">
            <w:pPr>
              <w:pStyle w:val="a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3D201C">
              <w:rPr>
                <w:b w:val="0"/>
                <w:color w:val="000000" w:themeColor="text1"/>
                <w:sz w:val="22"/>
                <w:szCs w:val="22"/>
              </w:rPr>
              <w:t xml:space="preserve">Осуществить выезды с целью </w:t>
            </w:r>
            <w:proofErr w:type="gramStart"/>
            <w:r w:rsidRPr="003D201C">
              <w:rPr>
                <w:b w:val="0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D201C">
              <w:rPr>
                <w:b w:val="0"/>
                <w:color w:val="000000" w:themeColor="text1"/>
                <w:sz w:val="22"/>
                <w:szCs w:val="22"/>
              </w:rPr>
              <w:t xml:space="preserve"> организацией питания в образовательных организациях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E57C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Голуб О.А.</w:t>
            </w:r>
          </w:p>
          <w:p w:rsidR="009820A3" w:rsidRPr="003D201C" w:rsidRDefault="009820A3" w:rsidP="00E57C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Фоменко Е.Н.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Осуществить выезды по проверке состояния внеурочной деятельности в общеобразовательных учреждениях района (приказ отдела образования от 19.10.2017 № 273)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Илларионова Н.А., 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О.А., члены рабочей группы,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Осуществить выезды в образовательные учреждения района по проверке организации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внутришкольного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контроля, внутриучрежденческого контроля (приказ отдела образования от 19.10.2017 № 275)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Илларионова Н.А.,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О.А., члены рабочей группы, Руководители 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Изуч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>ить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организаци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>ю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УВП в образовательных учреждениях реализующих программы дошкольного образования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О.А.,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Рыбская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Е.Н., Руководители ДОУ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Осуществить к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>онтрольные мероприятия по организации УВП в МБУДО «Центр детско-юношеского творчества»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Ендовицкая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375B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Провер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>ить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ведени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>е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деловой документации в образовательных организациях района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Мещерякова Е.А.,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Осуществить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к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>онтроль за</w:t>
            </w:r>
            <w:proofErr w:type="gramEnd"/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ходом лицензирования дошкольных и общеобразовательных учреждений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Илларионова Н.А., руководители 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Осуществить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к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>онтроль за</w:t>
            </w:r>
            <w:proofErr w:type="gramEnd"/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ходом аккредитации общеобразовательных учреждений (МБОУ «</w:t>
            </w:r>
            <w:proofErr w:type="spellStart"/>
            <w:r w:rsidR="009820A3" w:rsidRPr="003D201C">
              <w:rPr>
                <w:rFonts w:ascii="Times New Roman" w:hAnsi="Times New Roman"/>
                <w:color w:val="000000" w:themeColor="text1"/>
              </w:rPr>
              <w:t>Виноградовская</w:t>
            </w:r>
            <w:proofErr w:type="spellEnd"/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средняя школа», МБОУ «</w:t>
            </w:r>
            <w:proofErr w:type="spellStart"/>
            <w:r w:rsidR="009820A3" w:rsidRPr="003D201C">
              <w:rPr>
                <w:rFonts w:ascii="Times New Roman" w:hAnsi="Times New Roman"/>
                <w:color w:val="000000" w:themeColor="text1"/>
              </w:rPr>
              <w:t>Добрушинская</w:t>
            </w:r>
            <w:proofErr w:type="spellEnd"/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средняя школа», МБОУ «Суворовская средняя школа»)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Илларионова Н.А., руководители 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  <w:szCs w:val="24"/>
              </w:rPr>
              <w:t>Провести  м</w:t>
            </w:r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 xml:space="preserve">ониторинг  посещаемости </w:t>
            </w:r>
            <w:proofErr w:type="gramStart"/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>обучающимися</w:t>
            </w:r>
            <w:proofErr w:type="gramEnd"/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 xml:space="preserve"> учебных занятий по результатам 1 четверти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Илларионова Н.А., руководители 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01.11.2017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Cs w:val="24"/>
              </w:rPr>
              <w:t>Провести  м</w:t>
            </w:r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 xml:space="preserve">ониторинг приостановки УВП в </w:t>
            </w:r>
            <w:proofErr w:type="spellStart"/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>эпидсезоне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Илларионова Н.А., Фоменко Е.Н., руководители 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  <w:szCs w:val="24"/>
              </w:rPr>
              <w:t>Осуществить м</w:t>
            </w:r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>ониторинг</w:t>
            </w:r>
            <w:r w:rsidR="009820A3" w:rsidRPr="003D201C">
              <w:rPr>
                <w:color w:val="000000" w:themeColor="text1"/>
                <w:szCs w:val="24"/>
              </w:rPr>
              <w:t xml:space="preserve"> </w:t>
            </w:r>
            <w:r w:rsidR="009820A3" w:rsidRPr="003D201C">
              <w:rPr>
                <w:rFonts w:ascii="Times New Roman" w:hAnsi="Times New Roman"/>
                <w:color w:val="000000" w:themeColor="text1"/>
                <w:szCs w:val="24"/>
              </w:rPr>
              <w:t>выполнение учебных программ в общеобразовательных учреждениях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Илларионова Н.А., руководители 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9820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01.11.2017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Осуществить в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>ыез</w:t>
            </w:r>
            <w:r w:rsidRPr="003D201C">
              <w:rPr>
                <w:rFonts w:ascii="Times New Roman" w:hAnsi="Times New Roman"/>
                <w:color w:val="000000" w:themeColor="text1"/>
              </w:rPr>
              <w:t>д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отдела образования (МБОУ «</w:t>
            </w:r>
            <w:proofErr w:type="spellStart"/>
            <w:r w:rsidR="009820A3" w:rsidRPr="003D201C">
              <w:rPr>
                <w:rFonts w:ascii="Times New Roman" w:hAnsi="Times New Roman"/>
                <w:color w:val="000000" w:themeColor="text1"/>
              </w:rPr>
              <w:t>Крайненская</w:t>
            </w:r>
            <w:proofErr w:type="spellEnd"/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 средняя школа»)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Специалисты отдела образования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375B67" w:rsidP="00375B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Осуществить п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t xml:space="preserve">одбор и предоставление кандидатур детей с ОВЗ на соискание премии всенародного </w:t>
            </w:r>
            <w:r w:rsidR="009820A3" w:rsidRPr="003D201C">
              <w:rPr>
                <w:rFonts w:ascii="Times New Roman" w:hAnsi="Times New Roman"/>
                <w:color w:val="000000" w:themeColor="text1"/>
              </w:rPr>
              <w:lastRenderedPageBreak/>
              <w:t>признания «Преград НЕТ»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lastRenderedPageBreak/>
              <w:t>Ильина Ю.В.,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Руководители </w:t>
            </w:r>
            <w:r w:rsidRPr="003D201C">
              <w:rPr>
                <w:rFonts w:ascii="Times New Roman" w:hAnsi="Times New Roman"/>
                <w:color w:val="000000" w:themeColor="text1"/>
              </w:rPr>
              <w:lastRenderedPageBreak/>
              <w:t>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lastRenderedPageBreak/>
              <w:t>01-09.11.2017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учреждения района 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pStyle w:val="a0"/>
              <w:snapToGrid w:val="0"/>
              <w:spacing w:line="240" w:lineRule="auto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3D201C">
              <w:rPr>
                <w:b w:val="0"/>
                <w:color w:val="000000" w:themeColor="text1"/>
                <w:sz w:val="22"/>
                <w:szCs w:val="22"/>
              </w:rPr>
              <w:t>Предостав</w:t>
            </w:r>
            <w:r w:rsidR="00375B67" w:rsidRPr="003D201C">
              <w:rPr>
                <w:b w:val="0"/>
                <w:color w:val="000000" w:themeColor="text1"/>
                <w:sz w:val="22"/>
                <w:szCs w:val="22"/>
              </w:rPr>
              <w:t xml:space="preserve">ить </w:t>
            </w:r>
            <w:r w:rsidRPr="003D201C">
              <w:rPr>
                <w:b w:val="0"/>
                <w:color w:val="000000" w:themeColor="text1"/>
                <w:sz w:val="22"/>
                <w:szCs w:val="22"/>
              </w:rPr>
              <w:t xml:space="preserve"> итог</w:t>
            </w:r>
            <w:r w:rsidR="00375B67" w:rsidRPr="003D201C">
              <w:rPr>
                <w:b w:val="0"/>
                <w:color w:val="000000" w:themeColor="text1"/>
                <w:sz w:val="22"/>
                <w:szCs w:val="22"/>
              </w:rPr>
              <w:t>и</w:t>
            </w:r>
            <w:r w:rsidRPr="003D201C">
              <w:rPr>
                <w:b w:val="0"/>
                <w:color w:val="000000" w:themeColor="text1"/>
                <w:sz w:val="22"/>
                <w:szCs w:val="22"/>
              </w:rPr>
              <w:t xml:space="preserve"> социально-психологического тестирования среди обучающихся образовательных организаций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Ильина Ю.В.,,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Руководители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общеобразовательных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01-10.11.2017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>Предостав</w:t>
            </w:r>
            <w:r w:rsidR="00375B67" w:rsidRPr="003D201C">
              <w:rPr>
                <w:rFonts w:ascii="Times New Roman" w:hAnsi="Times New Roman"/>
                <w:color w:val="000000" w:themeColor="text1"/>
                <w:lang w:eastAsia="ru-RU"/>
              </w:rPr>
              <w:t>ить</w:t>
            </w:r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итогов мониторинга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>наркоситуации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 xml:space="preserve"> среди обучающихся и сотрудников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>общебразовательных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 xml:space="preserve"> учреждений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>Сакского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района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Ильина Ю.В., 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01-20.11.2017,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 учреждения  района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Провести праздничные концерты, вокальные, хореографические, театральные конкурсы, посвященные Дню народного единства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01-03.11.2017 года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</w:t>
            </w:r>
            <w:r w:rsidR="00375B67"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овать</w:t>
            </w: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тематических классных часов, праздничных концертов, вокальных, хореографических, театральных конкурсов, участие в международной просветительской акции «Большой этнографический диктант»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01-07 .11. 2017, 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Предоставить информацию о не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посещающих</w:t>
            </w:r>
            <w:proofErr w:type="gramEnd"/>
            <w:r w:rsidRPr="003D201C">
              <w:rPr>
                <w:rFonts w:ascii="Times New Roman" w:hAnsi="Times New Roman"/>
                <w:color w:val="000000" w:themeColor="text1"/>
              </w:rPr>
              <w:t xml:space="preserve"> школу и/или систематически пропускающих учебные занятия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02.11.17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Провести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флеш-моб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народного единства на базе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Ореховская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Ореховская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средняя школа»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03.11.2017 в 10-00,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Ореховская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EF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всероссийскую просветительскую акцию «Большой этнографический диктант» на базе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Уютненская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школа-гимназия», «Крымская школа-гимназия»,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Новофедоровская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школа-лицей», МБОУ «Геройская средняя школа»,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Журавлинская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EF7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EF7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Уютненская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средняя школа-гимназия»,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Новофедоровская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школа-лицей», МБОУ «Геройская средняя школа»,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Журавлинская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средняя школа»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EF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03.11.2017,</w:t>
            </w:r>
          </w:p>
          <w:p w:rsidR="009820A3" w:rsidRPr="003D201C" w:rsidRDefault="009820A3" w:rsidP="00EF7A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Уютненская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школа-гимназия», «Крымская школа-гимназия»,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Новофедоровская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школа-лицей», МБОУ «Геройская средняя школа», МБОУ «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Журавлинская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6A19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</w:t>
            </w:r>
            <w:r w:rsidR="00375B67"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овать</w:t>
            </w: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</w:t>
            </w:r>
            <w:r w:rsidR="00375B67"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</w:t>
            </w: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образовательных организациях Республики Крым тематических классных часов, конкурсов чтецов, посвященных 100 лет революции 1917 года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Балич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Ф.Ш.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07.11.2017, 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</w:t>
            </w:r>
            <w:r w:rsidR="00375B67"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овать</w:t>
            </w: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библиотеках общеобразовательных организаций выставок «Образ революции в литературе»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07.11.2017, 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книжные выставки «Наша сила – в единстве!» на базе библиотек общеобразовательных учреждений района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А.В., 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26.10.2017– 10.11.2017, 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233B98" w:rsidTr="00E57C6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6A19F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</w:t>
            </w:r>
            <w:r w:rsidR="006A19F4" w:rsidRPr="003D201C">
              <w:rPr>
                <w:rFonts w:ascii="Times New Roman" w:hAnsi="Times New Roman"/>
                <w:color w:val="000000" w:themeColor="text1"/>
              </w:rPr>
              <w:t>сти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профориентационн</w:t>
            </w:r>
            <w:r w:rsidR="006A19F4" w:rsidRPr="003D201C">
              <w:rPr>
                <w:rFonts w:ascii="Times New Roman" w:hAnsi="Times New Roman"/>
                <w:color w:val="000000" w:themeColor="text1"/>
              </w:rPr>
              <w:t>ый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6A19F4" w:rsidRPr="003D201C">
              <w:rPr>
                <w:rFonts w:ascii="Times New Roman" w:hAnsi="Times New Roman"/>
                <w:color w:val="000000" w:themeColor="text1"/>
              </w:rPr>
              <w:t>квест</w:t>
            </w:r>
            <w:proofErr w:type="spellEnd"/>
            <w:r w:rsidR="006A19F4" w:rsidRPr="003D201C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направленн</w:t>
            </w:r>
            <w:r w:rsidR="006A19F4" w:rsidRPr="003D201C">
              <w:rPr>
                <w:rFonts w:ascii="Times New Roman" w:hAnsi="Times New Roman"/>
                <w:color w:val="000000" w:themeColor="text1"/>
              </w:rPr>
              <w:t>ый</w:t>
            </w:r>
            <w:proofErr w:type="gramEnd"/>
            <w:r w:rsidRPr="003D201C">
              <w:rPr>
                <w:rFonts w:ascii="Times New Roman" w:hAnsi="Times New Roman"/>
                <w:color w:val="000000" w:themeColor="text1"/>
              </w:rPr>
              <w:t xml:space="preserve"> на содействие карьерным устремлениям молодежи проводимой в рамках празднования: Дня Полиции, Дня сотрудников МВС России, Всероссийского Дня призывника, Дня Участкового «Разрешите обратиться!»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CB6F9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Ильина Ю.В., 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CB6F91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09.-17.11.2017</w:t>
            </w:r>
          </w:p>
          <w:p w:rsidR="009820A3" w:rsidRPr="003D201C" w:rsidRDefault="009820A3" w:rsidP="00CB6F91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233B98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3D201C">
              <w:rPr>
                <w:rFonts w:ascii="Times New Roman" w:hAnsi="Times New Roman"/>
                <w:color w:val="000000" w:themeColor="text1"/>
                <w:lang w:eastAsia="ru-RU"/>
              </w:rPr>
              <w:t>Предоставить данные для оценки качества начального, основного и среднего общего образования (по форме) (приказ отдела образования от 27.10.2017 № 288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Радионова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Ю.Н.,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15.11.2017, руководители общеобразовательных учреждений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color w:val="000000" w:themeColor="text1"/>
              </w:rPr>
            </w:pPr>
            <w:r w:rsidRPr="003D201C">
              <w:rPr>
                <w:rStyle w:val="a9"/>
                <w:rFonts w:ascii="Times New Roman" w:hAnsi="Times New Roman"/>
                <w:b w:val="0"/>
                <w:color w:val="000000" w:themeColor="text1"/>
              </w:rPr>
              <w:t>Провести совещание с руководителями образовательных учреждений района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Яковец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Б.А.,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16.11.2017, малый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зал РДК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9820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Провести мероприятия, посвященные Международному дню толерантности: беседы, классные часы, родительские собрания, посвященные теме толерантности и добрососедства; викторины,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брейн-ринги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национальным и культурным традициям народов Крыма и России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16.11.2017, общеобразовательные учреждения района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375B6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Предостав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>ить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отчет</w:t>
            </w:r>
            <w:proofErr w:type="gramEnd"/>
            <w:r w:rsidRPr="003D201C">
              <w:rPr>
                <w:rFonts w:ascii="Times New Roman" w:hAnsi="Times New Roman"/>
                <w:color w:val="000000" w:themeColor="text1"/>
              </w:rPr>
              <w:t xml:space="preserve"> о проведении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квеста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«Разрешите обратиться!»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CB6F91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CB6F91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17-22.11.2017, 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</w:t>
            </w:r>
            <w:proofErr w:type="gramEnd"/>
            <w:r w:rsidRPr="003D201C">
              <w:rPr>
                <w:rFonts w:ascii="Times New Roman" w:hAnsi="Times New Roman"/>
                <w:color w:val="000000" w:themeColor="text1"/>
              </w:rPr>
              <w:t xml:space="preserve"> учреждение района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6F0D7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 xml:space="preserve">сти 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акции, направленной на создание диалога и взаимопонимания между поколениями молодых мам с их матерями «Мама, мамочка, мамуля…»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Ильина Ю.В.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20-28.11.2017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 учреждения  района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3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75B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Предостав</w:t>
            </w:r>
            <w:r w:rsidR="00375B67" w:rsidRPr="003D201C">
              <w:rPr>
                <w:rFonts w:ascii="Times New Roman" w:hAnsi="Times New Roman"/>
                <w:color w:val="000000" w:themeColor="text1"/>
              </w:rPr>
              <w:t>ить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отчета о проведении акции «Мама, мамочка, мамуля…»</w:t>
            </w: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27-30.11.2017</w:t>
            </w:r>
          </w:p>
          <w:p w:rsidR="009820A3" w:rsidRPr="003D201C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Общеобразовательные учреждения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39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color w:val="000000" w:themeColor="text1"/>
              </w:rPr>
              <w:t xml:space="preserve"> 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Провести </w:t>
            </w:r>
            <w:r w:rsidRPr="003D201C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этап республиканского конкурса-защиты научно-исследовательских работ МАН - искатель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E57C6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 </w:t>
            </w:r>
          </w:p>
          <w:p w:rsidR="009820A3" w:rsidRPr="003D201C" w:rsidRDefault="009820A3" w:rsidP="00E57C6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И.А. Заблоцкая,</w:t>
            </w:r>
          </w:p>
          <w:p w:rsidR="009820A3" w:rsidRPr="003D201C" w:rsidRDefault="009820A3" w:rsidP="00E57C6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21.11.2017,</w:t>
            </w:r>
          </w:p>
          <w:p w:rsidR="009820A3" w:rsidRPr="003D201C" w:rsidRDefault="009820A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6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Предоставить информацию: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Голуб О.А. Руководители МБДОУ района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25.11.2017, руководители МБДОУ района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0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3D2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3D2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за сентябрь 2017</w:t>
            </w:r>
          </w:p>
        </w:tc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pStyle w:val="af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</w:t>
            </w:r>
          </w:p>
        </w:tc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pStyle w:val="af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2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болезни, за сентябрь 2017</w:t>
            </w:r>
          </w:p>
        </w:tc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0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- численность детей ДОУ  (2 мес. – 1,5 года, 1,5 года – 2 года, 2 года-3 года, 3 года-7 лет, 7 лет – 7,5 лет) в очереди ДОУ, принятых в ДОУ в течение месяца </w:t>
            </w: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Предоставить информацию о количестве детей в возрасте до 7-ми лет, посещающих общеобразовательное учреждение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Голуб О.А.,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25.11.2017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9820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Предоставить информацию о численности детей в ДОУ в разрезе по группам, наличие вакансий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Голуб О.А.</w:t>
            </w:r>
          </w:p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МБДОУ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25.11.2017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0A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20A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20A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20A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233B98" w:rsidRDefault="009820A3" w:rsidP="00CB6F91">
            <w:pPr>
              <w:pStyle w:val="af3"/>
              <w:numPr>
                <w:ilvl w:val="0"/>
                <w:numId w:val="8"/>
              </w:num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9820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мероприятия, посвященные Дню матери в России: тематические уроки, классные часы, литературно-музыкальные вечера; концерты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Таныгина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А.В.,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Балич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Ф.Ш..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27.11.2017, общеобразовательные учреждения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247172">
        <w:trPr>
          <w:trHeight w:val="533"/>
        </w:trPr>
        <w:tc>
          <w:tcPr>
            <w:tcW w:w="104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D201C" w:rsidRDefault="009820A3" w:rsidP="00CB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01C">
              <w:rPr>
                <w:rFonts w:ascii="Times New Roman" w:hAnsi="Times New Roman"/>
                <w:b/>
                <w:color w:val="000000" w:themeColor="text1"/>
              </w:rPr>
              <w:lastRenderedPageBreak/>
              <w:t>Мероприятия, проводимые МБУДО «Центр детского и  юношеского творчества»</w:t>
            </w:r>
          </w:p>
          <w:p w:rsidR="009820A3" w:rsidRPr="003D201C" w:rsidRDefault="009820A3" w:rsidP="00CB6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b/>
                <w:color w:val="000000" w:themeColor="text1"/>
              </w:rPr>
              <w:t>на ноябрь 2017 года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C6D9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Провести муниципальный этап Всероссийского конкурса «Отечество»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Заблоцкая И.А.,</w:t>
            </w:r>
          </w:p>
          <w:p w:rsidR="009820A3" w:rsidRPr="003D201C" w:rsidRDefault="009820A3" w:rsidP="003C6D9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C6D9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color w:val="000000" w:themeColor="text1"/>
              </w:rPr>
              <w:t>До 05.11.2017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C6D9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Принять  участие в зональном этапе «Крым в сердце моем»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3C6D9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Заблоцкая И.А.</w:t>
            </w:r>
          </w:p>
          <w:p w:rsidR="009820A3" w:rsidRPr="003D201C" w:rsidRDefault="009820A3" w:rsidP="003C6D9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07.11.2017, г</w:t>
            </w:r>
            <w:proofErr w:type="gramStart"/>
            <w:r w:rsidRPr="003D201C">
              <w:rPr>
                <w:rFonts w:ascii="Times New Roman" w:hAnsi="Times New Roman"/>
                <w:color w:val="000000" w:themeColor="text1"/>
              </w:rPr>
              <w:t>.Е</w:t>
            </w:r>
            <w:proofErr w:type="gramEnd"/>
            <w:r w:rsidRPr="003D201C">
              <w:rPr>
                <w:rFonts w:ascii="Times New Roman" w:hAnsi="Times New Roman"/>
                <w:color w:val="000000" w:themeColor="text1"/>
              </w:rPr>
              <w:t>впатория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D768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Провести муниципальный конкурс  агитационных листовок «Мы против фашизма»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Ю.С.Анциферова,</w:t>
            </w:r>
          </w:p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09.11.2017, 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D768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Провести муниципальный конкурс рисунков «Мечты о будущем», посвященный 130 </w:t>
            </w:r>
            <w:proofErr w:type="spellStart"/>
            <w:r w:rsidRPr="003D201C">
              <w:rPr>
                <w:rFonts w:ascii="Times New Roman" w:hAnsi="Times New Roman"/>
                <w:color w:val="000000" w:themeColor="text1"/>
              </w:rPr>
              <w:t>летию</w:t>
            </w:r>
            <w:proofErr w:type="spellEnd"/>
            <w:r w:rsidRPr="003D201C">
              <w:rPr>
                <w:rFonts w:ascii="Times New Roman" w:hAnsi="Times New Roman"/>
                <w:color w:val="000000" w:themeColor="text1"/>
              </w:rPr>
              <w:t xml:space="preserve"> со дня рождения С.Я.Маршака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Ю.С.Анциферова,</w:t>
            </w:r>
          </w:p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10.11.2017,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«ЦДЮТ»</w:t>
            </w:r>
          </w:p>
        </w:tc>
        <w:tc>
          <w:tcPr>
            <w:tcW w:w="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D768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Провести муниципальный конкурс «Поздравление Деду Морозу, С днем рождения»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И.А. Заблоцкая,</w:t>
            </w:r>
          </w:p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18.11.2017,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D768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Провести муниципальный этап республиканской акции «Птица года»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И.А. Заблоцкая,</w:t>
            </w:r>
          </w:p>
          <w:p w:rsidR="009820A3" w:rsidRPr="003D201C" w:rsidRDefault="009820A3" w:rsidP="00CB6F91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D768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До 20.11.2017,</w:t>
            </w:r>
          </w:p>
          <w:p w:rsidR="009820A3" w:rsidRPr="003D201C" w:rsidRDefault="009820A3" w:rsidP="00D768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7EA2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Провести муниципальный этап республиканского конкурса «Космические фантазии»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И.А. Заблоцкая,</w:t>
            </w:r>
          </w:p>
          <w:p w:rsidR="009820A3" w:rsidRPr="003D201C" w:rsidRDefault="009820A3" w:rsidP="0078358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До 24.11.2017, </w:t>
            </w:r>
          </w:p>
          <w:p w:rsidR="009820A3" w:rsidRPr="003D201C" w:rsidRDefault="009820A3" w:rsidP="00CB6F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Провести  муниципальный конкурс «Спасибо мама, за жизнь, подаренную мне»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Ю.С.Анциферова,</w:t>
            </w:r>
          </w:p>
          <w:p w:rsidR="009820A3" w:rsidRPr="003D201C" w:rsidRDefault="009820A3" w:rsidP="0078358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района,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До 24.11.2017, </w:t>
            </w:r>
          </w:p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9"/>
              </w:num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Провести муниципальный этап </w:t>
            </w:r>
            <w:r w:rsidRPr="003D201C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3D201C">
              <w:rPr>
                <w:rFonts w:ascii="Times New Roman" w:hAnsi="Times New Roman"/>
                <w:color w:val="000000" w:themeColor="text1"/>
              </w:rPr>
              <w:t xml:space="preserve"> Всероссийского конкурса детского и юношеского творчества «Базовые ценности»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Ю.С.Анциферова,</w:t>
            </w:r>
          </w:p>
          <w:p w:rsidR="009820A3" w:rsidRPr="003D201C" w:rsidRDefault="009820A3" w:rsidP="0078358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 xml:space="preserve">До 30.11.2017, </w:t>
            </w:r>
          </w:p>
          <w:p w:rsidR="009820A3" w:rsidRPr="003D201C" w:rsidRDefault="009820A3" w:rsidP="007835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201C">
              <w:rPr>
                <w:rFonts w:ascii="Times New Roman" w:hAnsi="Times New Roman"/>
                <w:color w:val="000000" w:themeColor="text1"/>
              </w:rPr>
              <w:t>МБУДО «ЦДЮТ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72399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406"/>
        </w:trPr>
        <w:tc>
          <w:tcPr>
            <w:tcW w:w="104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820A3" w:rsidRPr="007011A3" w:rsidRDefault="009820A3" w:rsidP="007835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:rsidR="009820A3" w:rsidRPr="007011A3" w:rsidRDefault="009820A3" w:rsidP="00CB6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2. </w:t>
            </w:r>
            <w:proofErr w:type="spellStart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Работаинформационно-методическогоотдела</w:t>
            </w:r>
            <w:proofErr w:type="spellEnd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МКУ</w:t>
            </w:r>
            <w:proofErr w:type="spellEnd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«Центр </w:t>
            </w:r>
            <w:proofErr w:type="spellStart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обеспечения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общего</w:t>
            </w:r>
            <w:proofErr w:type="spellEnd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и </w:t>
            </w:r>
            <w:proofErr w:type="spellStart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дополнительного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образования</w:t>
            </w:r>
            <w:proofErr w:type="spellEnd"/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» </w:t>
            </w:r>
            <w:r w:rsidRPr="007011A3">
              <w:rPr>
                <w:rFonts w:ascii="Times New Roman" w:hAnsi="Times New Roman"/>
                <w:b/>
                <w:color w:val="000000" w:themeColor="text1"/>
              </w:rPr>
              <w:t xml:space="preserve">на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ноябрь </w:t>
            </w:r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>201</w:t>
            </w:r>
            <w:r w:rsidRPr="007011A3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7011A3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г</w:t>
            </w:r>
          </w:p>
        </w:tc>
      </w:tr>
      <w:tr w:rsidR="009820A3" w:rsidRPr="008D0B83" w:rsidTr="00E57C63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42416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методисты ИМО,</w:t>
            </w:r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2416">
              <w:rPr>
                <w:rFonts w:ascii="Times New Roman" w:hAnsi="Times New Roman"/>
              </w:rPr>
              <w:t>По отдельному графику (</w:t>
            </w:r>
            <w:r w:rsidRPr="00042416">
              <w:rPr>
                <w:rFonts w:ascii="Times New Roman" w:hAnsi="Times New Roman"/>
                <w:bCs/>
              </w:rPr>
              <w:t>Прил. 1 к приказу отдела образования от 12.10. 2017 г. № 257</w:t>
            </w:r>
            <w:r w:rsidRPr="00042416">
              <w:rPr>
                <w:rFonts w:ascii="Times New Roman" w:hAnsi="Times New Roman"/>
              </w:rPr>
              <w:t>)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  <w:spacing w:val="-1"/>
              </w:rPr>
              <w:t xml:space="preserve">Организация и проведение поездки обучающихся – участников </w:t>
            </w:r>
            <w:r w:rsidRPr="00042416">
              <w:rPr>
                <w:rFonts w:ascii="Times New Roman" w:hAnsi="Times New Roman"/>
                <w:spacing w:val="-2"/>
              </w:rPr>
              <w:t xml:space="preserve">муниципального проекта «Я люблю тебя, </w:t>
            </w:r>
            <w:proofErr w:type="spellStart"/>
            <w:r w:rsidRPr="00042416">
              <w:rPr>
                <w:rFonts w:ascii="Times New Roman" w:hAnsi="Times New Roman"/>
                <w:spacing w:val="-2"/>
              </w:rPr>
              <w:t>Сакский</w:t>
            </w:r>
            <w:proofErr w:type="spellEnd"/>
            <w:r w:rsidRPr="00042416">
              <w:rPr>
                <w:rFonts w:ascii="Times New Roman" w:hAnsi="Times New Roman"/>
                <w:spacing w:val="-2"/>
              </w:rPr>
              <w:t xml:space="preserve"> район!» в Государственный Совет Р</w:t>
            </w:r>
            <w:r w:rsidR="00E57C63">
              <w:rPr>
                <w:rFonts w:ascii="Times New Roman" w:hAnsi="Times New Roman"/>
                <w:spacing w:val="-2"/>
              </w:rPr>
              <w:t>еспублики</w:t>
            </w:r>
            <w:r w:rsidRPr="00042416">
              <w:rPr>
                <w:rFonts w:ascii="Times New Roman" w:hAnsi="Times New Roman"/>
                <w:spacing w:val="-2"/>
              </w:rPr>
              <w:t xml:space="preserve"> Крым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 xml:space="preserve">Ермакова О.А., руководители ОО </w:t>
            </w:r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(по отдельному списку)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по плану Госсовета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7C63" w:rsidRPr="002A0A90" w:rsidTr="00E57C6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Pr="002A0A90" w:rsidRDefault="00E57C63" w:rsidP="00E57C63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Pr="002A0A90" w:rsidRDefault="00E57C63" w:rsidP="00E57C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2A0A90">
              <w:rPr>
                <w:rFonts w:ascii="Times New Roman" w:hAnsi="Times New Roman"/>
                <w:color w:val="000000" w:themeColor="text1"/>
                <w:spacing w:val="-1"/>
              </w:rPr>
              <w:t xml:space="preserve">Подготовка материалов к  итоговой конференции «Экономика </w:t>
            </w:r>
            <w:proofErr w:type="spellStart"/>
            <w:r w:rsidRPr="002A0A90">
              <w:rPr>
                <w:rFonts w:ascii="Times New Roman" w:hAnsi="Times New Roman"/>
                <w:color w:val="000000" w:themeColor="text1"/>
                <w:spacing w:val="-1"/>
              </w:rPr>
              <w:t>Сакского</w:t>
            </w:r>
            <w:proofErr w:type="spellEnd"/>
            <w:r w:rsidRPr="002A0A90">
              <w:rPr>
                <w:rFonts w:ascii="Times New Roman" w:hAnsi="Times New Roman"/>
                <w:color w:val="000000" w:themeColor="text1"/>
                <w:spacing w:val="-1"/>
              </w:rPr>
              <w:t xml:space="preserve"> района» в рамках </w:t>
            </w:r>
            <w:r w:rsidRPr="002A0A90">
              <w:rPr>
                <w:rFonts w:ascii="Times New Roman" w:hAnsi="Times New Roman"/>
                <w:color w:val="000000" w:themeColor="text1"/>
                <w:spacing w:val="-2"/>
              </w:rPr>
              <w:t xml:space="preserve">муниципального проекта «Я люблю тебя, </w:t>
            </w:r>
            <w:proofErr w:type="spellStart"/>
            <w:r w:rsidRPr="002A0A90">
              <w:rPr>
                <w:rFonts w:ascii="Times New Roman" w:hAnsi="Times New Roman"/>
                <w:color w:val="000000" w:themeColor="text1"/>
                <w:spacing w:val="-2"/>
              </w:rPr>
              <w:t>Сакский</w:t>
            </w:r>
            <w:proofErr w:type="spellEnd"/>
            <w:r w:rsidRPr="002A0A90">
              <w:rPr>
                <w:rFonts w:ascii="Times New Roman" w:hAnsi="Times New Roman"/>
                <w:color w:val="000000" w:themeColor="text1"/>
                <w:spacing w:val="-2"/>
              </w:rPr>
              <w:t xml:space="preserve"> район!» (дата проведения конференции 13.12.2017 г.)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7C63" w:rsidRPr="002A0A90" w:rsidRDefault="00E57C6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0A90">
              <w:rPr>
                <w:rFonts w:ascii="Times New Roman" w:hAnsi="Times New Roman"/>
                <w:color w:val="000000" w:themeColor="text1"/>
              </w:rPr>
              <w:t>Ермакова О.А.,</w:t>
            </w:r>
          </w:p>
          <w:p w:rsidR="00E57C63" w:rsidRPr="002A0A90" w:rsidRDefault="00E57C6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0A90">
              <w:rPr>
                <w:rFonts w:ascii="Times New Roman" w:hAnsi="Times New Roman"/>
                <w:color w:val="000000" w:themeColor="text1"/>
              </w:rPr>
              <w:t>Харченко Л.П., члены творческой группы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Pr="002A0A90" w:rsidRDefault="00E57C63" w:rsidP="00E57C6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0A90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57C63" w:rsidRPr="002A0A90" w:rsidRDefault="00E57C63" w:rsidP="00E57C63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20A3" w:rsidRPr="00042416" w:rsidRDefault="009820A3" w:rsidP="00CB6F91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 xml:space="preserve">Подготовка материалов заочного этапа </w:t>
            </w:r>
            <w:r w:rsidRPr="00042416">
              <w:rPr>
                <w:rFonts w:ascii="Times New Roman" w:hAnsi="Times New Roman"/>
                <w:lang w:val="en-US"/>
              </w:rPr>
              <w:t>I</w:t>
            </w:r>
            <w:r w:rsidRPr="00042416">
              <w:rPr>
                <w:rFonts w:ascii="Times New Roman" w:hAnsi="Times New Roman"/>
              </w:rPr>
              <w:t xml:space="preserve"> тура (муниципального) республиканского этапа конкурса «</w:t>
            </w:r>
            <w:r w:rsidRPr="00042416">
              <w:rPr>
                <w:rFonts w:ascii="Times New Roman" w:hAnsi="Times New Roman"/>
                <w:u w:val="single"/>
              </w:rPr>
              <w:t>Воспитатель года России - 2018</w:t>
            </w:r>
            <w:r w:rsidRPr="0004241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Ермакова О.А.,</w:t>
            </w:r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участники конкурса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 xml:space="preserve">Подготовка материалов заочного этапа </w:t>
            </w:r>
            <w:r w:rsidRPr="00042416">
              <w:rPr>
                <w:rFonts w:ascii="Times New Roman" w:hAnsi="Times New Roman"/>
                <w:lang w:val="en-US"/>
              </w:rPr>
              <w:t>I</w:t>
            </w:r>
            <w:r w:rsidRPr="00042416">
              <w:rPr>
                <w:rFonts w:ascii="Times New Roman" w:hAnsi="Times New Roman"/>
              </w:rPr>
              <w:t xml:space="preserve"> тура (муниципального) республиканского этапа конкурса «</w:t>
            </w:r>
            <w:r w:rsidRPr="00042416">
              <w:rPr>
                <w:rFonts w:ascii="Times New Roman" w:hAnsi="Times New Roman"/>
                <w:u w:val="single"/>
              </w:rPr>
              <w:t>Учитель года России-2018»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2416">
              <w:rPr>
                <w:rFonts w:ascii="Times New Roman" w:hAnsi="Times New Roman"/>
              </w:rPr>
              <w:t>Рыбская</w:t>
            </w:r>
            <w:proofErr w:type="spellEnd"/>
            <w:r w:rsidRPr="00042416">
              <w:rPr>
                <w:rFonts w:ascii="Times New Roman" w:hAnsi="Times New Roman"/>
              </w:rPr>
              <w:t xml:space="preserve"> Е.Н.,</w:t>
            </w:r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участники конкурса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Планирование Итогового Сочинения/Изложения (организация, проведение и проверка)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  <w:proofErr w:type="spellStart"/>
            <w:r w:rsidRPr="00042416">
              <w:rPr>
                <w:rFonts w:ascii="Times New Roman" w:hAnsi="Times New Roman"/>
              </w:rPr>
              <w:t>Старчиева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42416">
              <w:rPr>
                <w:rFonts w:ascii="Times New Roman" w:hAnsi="Times New Roman"/>
              </w:rPr>
              <w:t>И.В.,</w:t>
            </w:r>
          </w:p>
          <w:p w:rsidR="009820A3" w:rsidRPr="00042416" w:rsidRDefault="009820A3" w:rsidP="00CB6F91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Мероприятия, приуроченные к празднованию 100-летия Центрального музей Тавриды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2416">
              <w:rPr>
                <w:rFonts w:ascii="Times New Roman" w:hAnsi="Times New Roman"/>
              </w:rPr>
              <w:t>Балич</w:t>
            </w:r>
            <w:proofErr w:type="spellEnd"/>
            <w:r w:rsidRPr="00042416">
              <w:rPr>
                <w:rFonts w:ascii="Times New Roman" w:hAnsi="Times New Roman"/>
              </w:rPr>
              <w:t xml:space="preserve"> Ф.Ш., администрация школ</w:t>
            </w:r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16">
              <w:rPr>
                <w:rFonts w:ascii="Times New Roman" w:hAnsi="Times New Roman"/>
              </w:rPr>
              <w:t>Выезды в ДОУ с целью оказания помощи молодым специалистам</w:t>
            </w:r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042416">
              <w:rPr>
                <w:rFonts w:ascii="Times New Roman" w:hAnsi="Times New Roman"/>
                <w:i/>
                <w:lang w:val="uk-UA"/>
              </w:rPr>
              <w:t xml:space="preserve">(по </w:t>
            </w:r>
            <w:proofErr w:type="spellStart"/>
            <w:r w:rsidRPr="00042416">
              <w:rPr>
                <w:rFonts w:ascii="Times New Roman" w:hAnsi="Times New Roman"/>
                <w:i/>
                <w:lang w:val="uk-UA"/>
              </w:rPr>
              <w:t>согласованию</w:t>
            </w:r>
            <w:proofErr w:type="spellEnd"/>
            <w:r w:rsidRPr="00042416">
              <w:rPr>
                <w:rFonts w:ascii="Times New Roman" w:hAnsi="Times New Roman"/>
                <w:i/>
                <w:lang w:val="uk-UA"/>
              </w:rPr>
              <w:t xml:space="preserve"> с </w:t>
            </w:r>
            <w:proofErr w:type="spellStart"/>
            <w:r w:rsidRPr="00042416">
              <w:rPr>
                <w:rFonts w:ascii="Times New Roman" w:hAnsi="Times New Roman"/>
                <w:i/>
                <w:lang w:val="uk-UA"/>
              </w:rPr>
              <w:t>администрацией</w:t>
            </w:r>
            <w:proofErr w:type="spellEnd"/>
            <w:r w:rsidRPr="00042416">
              <w:rPr>
                <w:rFonts w:ascii="Times New Roman" w:hAnsi="Times New Roman"/>
                <w:i/>
                <w:lang w:val="uk-UA"/>
              </w:rPr>
              <w:t xml:space="preserve"> ОО)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2416">
              <w:rPr>
                <w:rFonts w:ascii="Times New Roman" w:hAnsi="Times New Roman"/>
              </w:rPr>
              <w:t>Рыбская</w:t>
            </w:r>
            <w:proofErr w:type="spellEnd"/>
            <w:r w:rsidRPr="00042416">
              <w:rPr>
                <w:rFonts w:ascii="Times New Roman" w:hAnsi="Times New Roman"/>
              </w:rPr>
              <w:t xml:space="preserve"> ЕН.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E57C63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416">
              <w:rPr>
                <w:rFonts w:ascii="Times New Roman" w:hAnsi="Times New Roman"/>
                <w:lang w:val="uk-UA"/>
              </w:rPr>
              <w:t>МБДОУ «</w:t>
            </w:r>
            <w:proofErr w:type="spellStart"/>
            <w:r w:rsidRPr="00042416">
              <w:rPr>
                <w:rFonts w:ascii="Times New Roman" w:hAnsi="Times New Roman"/>
                <w:lang w:val="uk-UA"/>
              </w:rPr>
              <w:t>Солнышко</w:t>
            </w:r>
            <w:proofErr w:type="spellEnd"/>
            <w:r w:rsidRPr="00042416">
              <w:rPr>
                <w:rFonts w:ascii="Times New Roman" w:hAnsi="Times New Roman"/>
                <w:lang w:val="uk-UA"/>
              </w:rPr>
              <w:t xml:space="preserve">» </w:t>
            </w:r>
            <w:proofErr w:type="spellStart"/>
            <w:r w:rsidRPr="00042416">
              <w:rPr>
                <w:rFonts w:ascii="Times New Roman" w:hAnsi="Times New Roman"/>
                <w:lang w:val="uk-UA"/>
              </w:rPr>
              <w:t>с.Карьерное</w:t>
            </w:r>
            <w:proofErr w:type="spellEnd"/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2416">
              <w:rPr>
                <w:rFonts w:ascii="Times New Roman" w:hAnsi="Times New Roman"/>
                <w:lang w:val="uk-UA"/>
              </w:rPr>
              <w:t>МБДОУ «</w:t>
            </w:r>
            <w:proofErr w:type="spellStart"/>
            <w:r w:rsidRPr="00042416">
              <w:rPr>
                <w:rFonts w:ascii="Times New Roman" w:hAnsi="Times New Roman"/>
                <w:lang w:val="uk-UA"/>
              </w:rPr>
              <w:t>Журавушка</w:t>
            </w:r>
            <w:proofErr w:type="spellEnd"/>
            <w:r w:rsidRPr="00042416">
              <w:rPr>
                <w:rFonts w:ascii="Times New Roman" w:hAnsi="Times New Roman"/>
                <w:lang w:val="uk-UA"/>
              </w:rPr>
              <w:t xml:space="preserve">» </w:t>
            </w:r>
            <w:proofErr w:type="spellStart"/>
            <w:r w:rsidRPr="00042416">
              <w:rPr>
                <w:rFonts w:ascii="Times New Roman" w:hAnsi="Times New Roman"/>
                <w:lang w:val="uk-UA"/>
              </w:rPr>
              <w:t>с.Журавли</w:t>
            </w:r>
            <w:proofErr w:type="spellEnd"/>
          </w:p>
          <w:p w:rsidR="009820A3" w:rsidRPr="00042416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2416">
              <w:rPr>
                <w:rFonts w:ascii="Times New Roman" w:hAnsi="Times New Roman"/>
                <w:lang w:val="uk-UA"/>
              </w:rPr>
              <w:t>СП-Детский</w:t>
            </w:r>
            <w:proofErr w:type="spellEnd"/>
            <w:r w:rsidRPr="00042416">
              <w:rPr>
                <w:rFonts w:ascii="Times New Roman" w:hAnsi="Times New Roman"/>
                <w:lang w:val="uk-UA"/>
              </w:rPr>
              <w:t xml:space="preserve"> сад «</w:t>
            </w:r>
            <w:proofErr w:type="spellStart"/>
            <w:r w:rsidRPr="00042416">
              <w:rPr>
                <w:rFonts w:ascii="Times New Roman" w:hAnsi="Times New Roman"/>
                <w:lang w:val="uk-UA"/>
              </w:rPr>
              <w:t>Ласточка</w:t>
            </w:r>
            <w:proofErr w:type="spellEnd"/>
            <w:r w:rsidRPr="00042416">
              <w:rPr>
                <w:rFonts w:ascii="Times New Roman" w:hAnsi="Times New Roman"/>
                <w:lang w:val="uk-UA"/>
              </w:rPr>
              <w:t xml:space="preserve">» </w:t>
            </w:r>
            <w:proofErr w:type="spellStart"/>
            <w:r w:rsidRPr="00042416">
              <w:rPr>
                <w:rFonts w:ascii="Times New Roman" w:hAnsi="Times New Roman"/>
                <w:lang w:val="uk-UA"/>
              </w:rPr>
              <w:t>с.Столбовое</w:t>
            </w:r>
            <w:proofErr w:type="spellEnd"/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042416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820A3" w:rsidRPr="00042416" w:rsidRDefault="009820A3" w:rsidP="007835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2416">
              <w:rPr>
                <w:rFonts w:ascii="Times New Roman" w:hAnsi="Times New Roman"/>
              </w:rPr>
              <w:t>Выезды в ОО с оказанием методической помощи молодым специалистам</w:t>
            </w:r>
          </w:p>
          <w:p w:rsidR="009820A3" w:rsidRPr="00042416" w:rsidRDefault="009820A3" w:rsidP="0078358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42416">
              <w:rPr>
                <w:rFonts w:ascii="Times New Roman" w:hAnsi="Times New Roman"/>
                <w:i/>
                <w:lang w:val="uk-UA"/>
              </w:rPr>
              <w:t xml:space="preserve">(по </w:t>
            </w:r>
            <w:proofErr w:type="spellStart"/>
            <w:r w:rsidRPr="00042416">
              <w:rPr>
                <w:rFonts w:ascii="Times New Roman" w:hAnsi="Times New Roman"/>
                <w:i/>
                <w:lang w:val="uk-UA"/>
              </w:rPr>
              <w:t>согласованию</w:t>
            </w:r>
            <w:proofErr w:type="spellEnd"/>
            <w:r w:rsidRPr="00042416">
              <w:rPr>
                <w:rFonts w:ascii="Times New Roman" w:hAnsi="Times New Roman"/>
                <w:i/>
                <w:lang w:val="uk-UA"/>
              </w:rPr>
              <w:t xml:space="preserve"> с </w:t>
            </w:r>
            <w:proofErr w:type="spellStart"/>
            <w:r w:rsidRPr="00042416">
              <w:rPr>
                <w:rFonts w:ascii="Times New Roman" w:hAnsi="Times New Roman"/>
                <w:i/>
                <w:lang w:val="uk-UA"/>
              </w:rPr>
              <w:t>администрацией</w:t>
            </w:r>
            <w:proofErr w:type="spellEnd"/>
            <w:r w:rsidRPr="00042416">
              <w:rPr>
                <w:rFonts w:ascii="Times New Roman" w:hAnsi="Times New Roman"/>
                <w:i/>
                <w:lang w:val="uk-UA"/>
              </w:rPr>
              <w:t xml:space="preserve"> ОО)</w:t>
            </w:r>
          </w:p>
          <w:p w:rsidR="009820A3" w:rsidRPr="00042416" w:rsidRDefault="009820A3" w:rsidP="007835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802AD" w:rsidRDefault="009820A3" w:rsidP="00CB6F91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proofErr w:type="spellStart"/>
            <w:r w:rsidRPr="003802AD">
              <w:rPr>
                <w:rFonts w:ascii="Times New Roman" w:hAnsi="Times New Roman"/>
                <w:lang w:val="uk-UA"/>
              </w:rPr>
              <w:t>Старчиева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802AD">
              <w:rPr>
                <w:rFonts w:ascii="Times New Roman" w:hAnsi="Times New Roman"/>
                <w:lang w:val="uk-UA"/>
              </w:rPr>
              <w:t>И.В.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E57C6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Добрушинская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СШ»,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Зерновская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Ермакова О.А.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Pr="00E57C63" w:rsidRDefault="00E57C6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Карьерновская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СШ»,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Добрушинская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СШ», 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Каменоломненская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14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802AD" w:rsidRDefault="009820A3" w:rsidP="00CB6F91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Романюк С.В.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E57C6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Добрушинская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СШ»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Ильинская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СШ»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Ромашкинская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820A3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802AD">
              <w:rPr>
                <w:rFonts w:ascii="Times New Roman" w:hAnsi="Times New Roman"/>
              </w:rPr>
              <w:t>Кучерявая Г.В.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E57C63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 «</w:t>
            </w:r>
            <w:proofErr w:type="spellStart"/>
            <w:r w:rsidRPr="003802AD">
              <w:rPr>
                <w:rFonts w:ascii="Times New Roman" w:hAnsi="Times New Roman"/>
              </w:rPr>
              <w:t>Трудовская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СШ»,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Карьерновская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СШ»,</w:t>
            </w:r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Журавлинская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20A3" w:rsidRPr="008D0B83" w:rsidTr="00E57C63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7011A3" w:rsidRDefault="009820A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820A3" w:rsidRDefault="009820A3" w:rsidP="00CB6F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20A3" w:rsidRPr="003802AD" w:rsidRDefault="009820A3" w:rsidP="00CB6F91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proofErr w:type="spellStart"/>
            <w:r w:rsidRPr="003802AD">
              <w:rPr>
                <w:rFonts w:ascii="Times New Roman" w:hAnsi="Times New Roman"/>
                <w:lang w:val="uk-UA"/>
              </w:rPr>
              <w:t>Ленева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Н.П.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E57C63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9820A3" w:rsidRPr="003802AD" w:rsidRDefault="009820A3" w:rsidP="00CB6F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Митяевская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820A3" w:rsidRPr="008D0B83" w:rsidRDefault="009820A3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7C63" w:rsidRPr="008D0B83" w:rsidTr="00E57C63">
        <w:trPr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Pr="007011A3" w:rsidRDefault="00E57C63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7C63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Выезды в ОО с целью подготовки аналитической справки «Результативность работы учителей географии по итогам ГИА-2017 г»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8D4160" w:rsidP="00CB6F91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О.А.,</w:t>
            </w:r>
          </w:p>
          <w:p w:rsidR="008D4160" w:rsidRPr="008D4160" w:rsidRDefault="008D4160" w:rsidP="00CB6F91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57C63" w:rsidRDefault="008D4160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течение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месяца</w:t>
            </w:r>
            <w:proofErr w:type="spellEnd"/>
          </w:p>
          <w:p w:rsidR="008D4160" w:rsidRDefault="008D4160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>
              <w:rPr>
                <w:rFonts w:ascii="Times New Roman" w:hAnsi="Times New Roman"/>
                <w:lang w:val="uk-UA"/>
              </w:rPr>
              <w:t>Митяевская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школа»,</w:t>
            </w:r>
          </w:p>
          <w:p w:rsidR="008D4160" w:rsidRDefault="008D4160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>
              <w:rPr>
                <w:rFonts w:ascii="Times New Roman" w:hAnsi="Times New Roman"/>
                <w:lang w:val="uk-UA"/>
              </w:rPr>
              <w:t>Молочненская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средняя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школа»,</w:t>
            </w:r>
          </w:p>
          <w:p w:rsidR="008D4160" w:rsidRDefault="008D4160" w:rsidP="00E57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>
              <w:rPr>
                <w:rFonts w:ascii="Times New Roman" w:hAnsi="Times New Roman"/>
                <w:lang w:val="uk-UA"/>
              </w:rPr>
              <w:t>Новофёдоровская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школа-лицей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57C63" w:rsidRPr="008D0B83" w:rsidRDefault="00E57C63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CB6F91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8D4160" w:rsidRDefault="008D4160" w:rsidP="00B4300D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 xml:space="preserve">Муниципальная инновационная организационно </w:t>
            </w:r>
            <w:proofErr w:type="gramStart"/>
            <w:r w:rsidRPr="008D4160">
              <w:rPr>
                <w:rFonts w:ascii="Times New Roman" w:hAnsi="Times New Roman"/>
              </w:rPr>
              <w:t>–</w:t>
            </w:r>
            <w:proofErr w:type="spellStart"/>
            <w:r w:rsidRPr="008D4160">
              <w:rPr>
                <w:rFonts w:ascii="Times New Roman" w:hAnsi="Times New Roman"/>
              </w:rPr>
              <w:t>д</w:t>
            </w:r>
            <w:proofErr w:type="gramEnd"/>
            <w:r w:rsidRPr="008D4160">
              <w:rPr>
                <w:rFonts w:ascii="Times New Roman" w:hAnsi="Times New Roman"/>
              </w:rPr>
              <w:t>еятельностная</w:t>
            </w:r>
            <w:proofErr w:type="spellEnd"/>
            <w:r w:rsidRPr="008D4160">
              <w:rPr>
                <w:rFonts w:ascii="Times New Roman" w:hAnsi="Times New Roman"/>
              </w:rPr>
              <w:t xml:space="preserve"> игра «Методический </w:t>
            </w:r>
            <w:proofErr w:type="spellStart"/>
            <w:r w:rsidRPr="008D4160">
              <w:rPr>
                <w:rFonts w:ascii="Times New Roman" w:hAnsi="Times New Roman"/>
              </w:rPr>
              <w:t>квест</w:t>
            </w:r>
            <w:proofErr w:type="spellEnd"/>
            <w:r w:rsidRPr="008D4160">
              <w:rPr>
                <w:rFonts w:ascii="Times New Roman" w:hAnsi="Times New Roman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8D4160" w:rsidRDefault="008D4160" w:rsidP="00B4300D">
            <w:pPr>
              <w:spacing w:after="0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Ермакова О.А.,</w:t>
            </w:r>
          </w:p>
          <w:p w:rsidR="008D4160" w:rsidRPr="008D4160" w:rsidRDefault="008D4160" w:rsidP="00B4300D">
            <w:pPr>
              <w:spacing w:after="0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методисты ИМО, 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8D4160" w:rsidRDefault="008D4160" w:rsidP="00B4300D">
            <w:pPr>
              <w:spacing w:after="0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01.11</w:t>
            </w:r>
          </w:p>
          <w:p w:rsidR="008D4160" w:rsidRPr="008D4160" w:rsidRDefault="008D4160" w:rsidP="00B4300D">
            <w:pPr>
              <w:spacing w:after="0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МБОУ «</w:t>
            </w:r>
            <w:proofErr w:type="spellStart"/>
            <w:r w:rsidRPr="008D4160">
              <w:rPr>
                <w:rFonts w:ascii="Times New Roman" w:hAnsi="Times New Roman"/>
              </w:rPr>
              <w:t>Охотниковская</w:t>
            </w:r>
            <w:proofErr w:type="spellEnd"/>
            <w:r w:rsidRPr="008D4160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3802A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C1115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8D4160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Методическое объединение учителей физической культуры по вопросам проведения муниципального этапа всероссийской олимпиады школьников по физической культуре.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8D4160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Некрытый А.А.,</w:t>
            </w:r>
          </w:p>
          <w:p w:rsidR="008D4160" w:rsidRPr="008D4160" w:rsidRDefault="008D4160" w:rsidP="008D41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4160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8D4160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8D4160">
              <w:rPr>
                <w:rFonts w:ascii="Times New Roman" w:hAnsi="Times New Roman"/>
              </w:rPr>
              <w:t>01.11      в 10.00</w:t>
            </w:r>
          </w:p>
          <w:p w:rsidR="008D4160" w:rsidRPr="008D4160" w:rsidRDefault="008D4160" w:rsidP="008D41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D4160">
              <w:rPr>
                <w:rFonts w:ascii="Times New Roman" w:hAnsi="Times New Roman"/>
              </w:rPr>
              <w:t>МБОУ «</w:t>
            </w:r>
            <w:proofErr w:type="spellStart"/>
            <w:r w:rsidRPr="008D4160">
              <w:rPr>
                <w:rFonts w:ascii="Times New Roman" w:hAnsi="Times New Roman"/>
              </w:rPr>
              <w:t>Лесновская</w:t>
            </w:r>
            <w:proofErr w:type="spellEnd"/>
            <w:r w:rsidRPr="008D4160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 xml:space="preserve">Тренинг для учителей информатики по теме: «Работа с автоматизированной программной средой </w:t>
            </w:r>
            <w:hyperlink r:id="rId6" w:history="1">
              <w:r w:rsidRPr="003802AD">
                <w:rPr>
                  <w:rStyle w:val="af4"/>
                  <w:rFonts w:ascii="Times New Roman" w:hAnsi="Times New Roman"/>
                </w:rPr>
                <w:t>http://ejudge.crimea.edu</w:t>
              </w:r>
            </w:hyperlink>
            <w:r w:rsidRPr="003802AD">
              <w:rPr>
                <w:rFonts w:ascii="Times New Roman" w:hAnsi="Times New Roman"/>
              </w:rPr>
              <w:t xml:space="preserve">  по проведению муниципального этапа всероссийской олимпиады по информатике и ИКТ»</w:t>
            </w:r>
          </w:p>
          <w:p w:rsidR="008D4160" w:rsidRPr="003802AD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3802AD">
              <w:rPr>
                <w:rFonts w:ascii="Times New Roman" w:hAnsi="Times New Roman"/>
                <w:i/>
                <w:iCs/>
              </w:rPr>
              <w:lastRenderedPageBreak/>
              <w:t xml:space="preserve">(учителя приезжают </w:t>
            </w:r>
            <w:proofErr w:type="spellStart"/>
            <w:r w:rsidRPr="003802AD">
              <w:rPr>
                <w:rFonts w:ascii="Times New Roman" w:hAnsi="Times New Roman"/>
                <w:i/>
                <w:iCs/>
              </w:rPr>
              <w:t>все</w:t>
            </w:r>
            <w:proofErr w:type="gramStart"/>
            <w:r w:rsidRPr="003802AD">
              <w:rPr>
                <w:rFonts w:ascii="Times New Roman" w:hAnsi="Times New Roman"/>
                <w:i/>
                <w:iCs/>
              </w:rPr>
              <w:t>.И</w:t>
            </w:r>
            <w:proofErr w:type="gramEnd"/>
            <w:r w:rsidRPr="003802AD">
              <w:rPr>
                <w:rFonts w:ascii="Times New Roman" w:hAnsi="Times New Roman"/>
                <w:i/>
                <w:iCs/>
              </w:rPr>
              <w:t>з</w:t>
            </w:r>
            <w:proofErr w:type="spellEnd"/>
            <w:r w:rsidRPr="003802AD">
              <w:rPr>
                <w:rFonts w:ascii="Times New Roman" w:hAnsi="Times New Roman"/>
                <w:i/>
                <w:iCs/>
              </w:rPr>
              <w:t xml:space="preserve"> школ, которые будут участвовать в РЭ, учителя приезжают с участниками 9-11 класса)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proofErr w:type="spellStart"/>
            <w:r w:rsidRPr="003802AD">
              <w:rPr>
                <w:rFonts w:ascii="Times New Roman" w:hAnsi="Times New Roman"/>
                <w:lang w:val="uk-UA"/>
              </w:rPr>
              <w:lastRenderedPageBreak/>
              <w:t>Старчиева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802AD">
              <w:rPr>
                <w:rFonts w:ascii="Times New Roman" w:hAnsi="Times New Roman"/>
                <w:lang w:val="uk-UA"/>
              </w:rPr>
              <w:t>И.В.,</w:t>
            </w:r>
          </w:p>
          <w:p w:rsidR="008D4160" w:rsidRPr="003802AD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proofErr w:type="spellStart"/>
            <w:r w:rsidRPr="003802AD">
              <w:rPr>
                <w:rFonts w:ascii="Times New Roman" w:hAnsi="Times New Roman"/>
                <w:lang w:val="uk-UA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школ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02.11.    в 9.30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802AD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Ореховская</w:t>
            </w:r>
            <w:proofErr w:type="spellEnd"/>
            <w:r w:rsidRPr="003802AD">
              <w:rPr>
                <w:rFonts w:ascii="Times New Roman" w:hAnsi="Times New Roman"/>
                <w:lang w:val="uk-UA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Заседание клуба молодых педагогов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 xml:space="preserve">методисты ИМО </w:t>
            </w:r>
            <w:proofErr w:type="gramStart"/>
            <w:r w:rsidRPr="003802AD">
              <w:rPr>
                <w:rFonts w:ascii="Times New Roman" w:hAnsi="Times New Roman"/>
              </w:rPr>
              <w:t>Кучерявая</w:t>
            </w:r>
            <w:proofErr w:type="gramEnd"/>
            <w:r w:rsidRPr="003802AD">
              <w:rPr>
                <w:rFonts w:ascii="Times New Roman" w:hAnsi="Times New Roman"/>
              </w:rPr>
              <w:t xml:space="preserve"> Г.В.,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2AD">
              <w:rPr>
                <w:rFonts w:ascii="Times New Roman" w:hAnsi="Times New Roman"/>
              </w:rPr>
              <w:t>Балич</w:t>
            </w:r>
            <w:proofErr w:type="spellEnd"/>
            <w:r w:rsidRPr="003802AD">
              <w:rPr>
                <w:rFonts w:ascii="Times New Roman" w:hAnsi="Times New Roman"/>
              </w:rPr>
              <w:t xml:space="preserve"> Ф. Ш.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02. 11    в 10.00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Геройский культурный центр (с</w:t>
            </w:r>
            <w:proofErr w:type="gramStart"/>
            <w:r w:rsidRPr="003802AD">
              <w:rPr>
                <w:rFonts w:ascii="Times New Roman" w:hAnsi="Times New Roman"/>
              </w:rPr>
              <w:t>.Г</w:t>
            </w:r>
            <w:proofErr w:type="gramEnd"/>
            <w:r w:rsidRPr="003802AD">
              <w:rPr>
                <w:rFonts w:ascii="Times New Roman" w:hAnsi="Times New Roman"/>
              </w:rPr>
              <w:t>еройское )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3802AD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 xml:space="preserve">Заседание творческой группы по подготовке к олимпиаде по иностранным языкам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Кучерявая Г.В., руководитель МО, творческая 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02.11   в 14.00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МБОУ «</w:t>
            </w:r>
            <w:proofErr w:type="spellStart"/>
            <w:r w:rsidRPr="003802AD">
              <w:rPr>
                <w:rFonts w:ascii="Times New Roman" w:hAnsi="Times New Roman"/>
              </w:rPr>
              <w:t>Лесновская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3802AD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3802AD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Обновление банка данных ППО и использования инновационных технологий (расширенная карточка – информатор)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Ермакова О.А.,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2AD">
              <w:rPr>
                <w:rFonts w:ascii="Times New Roman" w:hAnsi="Times New Roman"/>
                <w:lang w:val="uk-UA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школ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до 03.11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3802AD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3802AD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1FF7">
              <w:rPr>
                <w:rFonts w:ascii="Times New Roman" w:hAnsi="Times New Roman"/>
              </w:rPr>
              <w:t>Методическое объединение для старших воспитателей ДОУ по теме «Внутриучрежденческий контроль как инструмент качества образования в ДОУ»</w:t>
            </w:r>
            <w:r w:rsidRPr="009D1FF7">
              <w:rPr>
                <w:rStyle w:val="apple-converted-space"/>
                <w:rFonts w:ascii="Times New Roman" w:hAnsi="Times New Roman"/>
                <w:color w:val="444444"/>
                <w:shd w:val="clear" w:color="auto" w:fill="FFFFFF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</w:rPr>
              <w:t>Рыбская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ЕН., администрация ДОУ,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10.11. в 10.00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МБДОУ «Сокол» </w:t>
            </w:r>
            <w:proofErr w:type="spellStart"/>
            <w:r w:rsidRPr="009D1FF7">
              <w:rPr>
                <w:rFonts w:ascii="Times New Roman" w:hAnsi="Times New Roman"/>
              </w:rPr>
              <w:t>пгт</w:t>
            </w:r>
            <w:proofErr w:type="gramStart"/>
            <w:r w:rsidRPr="009D1FF7">
              <w:rPr>
                <w:rFonts w:ascii="Times New Roman" w:hAnsi="Times New Roman"/>
              </w:rPr>
              <w:t>.Н</w:t>
            </w:r>
            <w:proofErr w:type="gramEnd"/>
            <w:r w:rsidRPr="009D1FF7">
              <w:rPr>
                <w:rFonts w:ascii="Times New Roman" w:hAnsi="Times New Roman"/>
              </w:rPr>
              <w:t>овофедоровка</w:t>
            </w:r>
            <w:proofErr w:type="spellEnd"/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3802AD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3802AD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Школа молодого руководителя (директора, </w:t>
            </w:r>
            <w:proofErr w:type="spellStart"/>
            <w:r w:rsidRPr="009D1FF7">
              <w:rPr>
                <w:rFonts w:ascii="Times New Roman" w:hAnsi="Times New Roman"/>
              </w:rPr>
              <w:t>зам</w:t>
            </w:r>
            <w:proofErr w:type="gramStart"/>
            <w:r w:rsidRPr="009D1FF7">
              <w:rPr>
                <w:rFonts w:ascii="Times New Roman" w:hAnsi="Times New Roman"/>
              </w:rPr>
              <w:t>.д</w:t>
            </w:r>
            <w:proofErr w:type="gramEnd"/>
            <w:r w:rsidRPr="009D1FF7">
              <w:rPr>
                <w:rFonts w:ascii="Times New Roman" w:hAnsi="Times New Roman"/>
              </w:rPr>
              <w:t>ир</w:t>
            </w:r>
            <w:proofErr w:type="spellEnd"/>
            <w:r w:rsidRPr="009D1FF7">
              <w:rPr>
                <w:rFonts w:ascii="Times New Roman" w:hAnsi="Times New Roman"/>
              </w:rPr>
              <w:t>. по УР 1-й год работы)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</w:rPr>
              <w:t>Дубовицкая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О.Б.</w:t>
            </w:r>
            <w:r w:rsidRPr="009D1FF7">
              <w:rPr>
                <w:rFonts w:ascii="Times New Roman" w:hAnsi="Times New Roman"/>
              </w:rPr>
              <w:br/>
              <w:t>администрация ОО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10.11    в 10.00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</w:rPr>
              <w:t>Ромашкинская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3802AD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3802AD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Всемирная неделя предпринимательства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</w:rPr>
              <w:t>Балич</w:t>
            </w:r>
            <w:proofErr w:type="spellEnd"/>
            <w:r w:rsidRPr="009D1FF7">
              <w:rPr>
                <w:rFonts w:ascii="Times New Roman" w:hAnsi="Times New Roman"/>
              </w:rPr>
              <w:t xml:space="preserve"> Ф.Ш., 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с 13.11 по 17.11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3802AD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Подготовка отчетных материалов образовательных организаций, имеющих статус РИП (региональных инновационных площадок)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2AD">
              <w:rPr>
                <w:rFonts w:ascii="Times New Roman" w:hAnsi="Times New Roman"/>
              </w:rPr>
              <w:t>Дубовицкая</w:t>
            </w:r>
            <w:proofErr w:type="spellEnd"/>
            <w:r w:rsidRPr="003802AD">
              <w:rPr>
                <w:rFonts w:ascii="Times New Roman" w:hAnsi="Times New Roman"/>
              </w:rPr>
              <w:t xml:space="preserve"> О.Б., 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 xml:space="preserve">Ермакова О.А., руководители ОО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до 15.11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Международный день толерантности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</w:rPr>
              <w:t>Балич</w:t>
            </w:r>
            <w:proofErr w:type="spellEnd"/>
            <w:r w:rsidRPr="009D1FF7">
              <w:rPr>
                <w:rFonts w:ascii="Times New Roman" w:hAnsi="Times New Roman"/>
              </w:rPr>
              <w:t xml:space="preserve"> Ф.Ш., 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16.11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F7">
              <w:rPr>
                <w:rFonts w:ascii="Times New Roman" w:hAnsi="Times New Roman"/>
              </w:rPr>
              <w:t xml:space="preserve">Семинар для </w:t>
            </w:r>
            <w:proofErr w:type="spellStart"/>
            <w:r w:rsidRPr="009D1FF7">
              <w:rPr>
                <w:rFonts w:ascii="Times New Roman" w:hAnsi="Times New Roman"/>
              </w:rPr>
              <w:t>учителейистории</w:t>
            </w:r>
            <w:proofErr w:type="spellEnd"/>
            <w:r w:rsidRPr="009D1FF7">
              <w:rPr>
                <w:rFonts w:ascii="Times New Roman" w:hAnsi="Times New Roman"/>
              </w:rPr>
              <w:t xml:space="preserve"> и обществознания по теме «Системно - </w:t>
            </w:r>
            <w:proofErr w:type="spellStart"/>
            <w:r w:rsidRPr="009D1FF7">
              <w:rPr>
                <w:rFonts w:ascii="Times New Roman" w:hAnsi="Times New Roman"/>
              </w:rPr>
              <w:t>деятельностный</w:t>
            </w:r>
            <w:proofErr w:type="spellEnd"/>
            <w:r w:rsidRPr="009D1FF7">
              <w:rPr>
                <w:rFonts w:ascii="Times New Roman" w:hAnsi="Times New Roman"/>
              </w:rPr>
              <w:t xml:space="preserve"> подход в обучении: обучение, </w:t>
            </w:r>
            <w:proofErr w:type="spellStart"/>
            <w:r w:rsidRPr="009D1FF7">
              <w:rPr>
                <w:rFonts w:ascii="Times New Roman" w:hAnsi="Times New Roman"/>
              </w:rPr>
              <w:t>профилизация</w:t>
            </w:r>
            <w:proofErr w:type="spellEnd"/>
            <w:r w:rsidRPr="009D1FF7">
              <w:rPr>
                <w:rFonts w:ascii="Times New Roman" w:hAnsi="Times New Roman"/>
              </w:rPr>
              <w:t>, итоговая аттестация, результативность»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FF7">
              <w:rPr>
                <w:rFonts w:ascii="Times New Roman" w:hAnsi="Times New Roman"/>
                <w:color w:val="000000"/>
              </w:rPr>
              <w:t>Ермакова О.А., администрация школ, руководитель РМО  учителей истории и обществознания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17.11   в 10.00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FF7">
              <w:rPr>
                <w:rFonts w:ascii="Times New Roman" w:hAnsi="Times New Roman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</w:rPr>
              <w:t>Уютненская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средняя школа - гимназия»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Круглый стол «Психология семейного воспитания»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Романюк С.В., 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 xml:space="preserve">22.11.     в 10.00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Лесновская</w:t>
            </w:r>
            <w:proofErr w:type="spellEnd"/>
            <w:r w:rsidRPr="009D1FF7">
              <w:rPr>
                <w:rFonts w:ascii="Times New Roman" w:hAnsi="Times New Roman"/>
                <w:lang w:val="uk-UA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Занятие целевой группы по обучению работе с комплексом оборудования  и наглядно-дидактических пособий по программе МРСО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</w:rPr>
              <w:t>Ленева</w:t>
            </w:r>
            <w:proofErr w:type="spellEnd"/>
            <w:r w:rsidRPr="009D1FF7">
              <w:rPr>
                <w:rFonts w:ascii="Times New Roman" w:hAnsi="Times New Roman"/>
              </w:rPr>
              <w:t xml:space="preserve"> Н.П.,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22.11    в 14.00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</w:rPr>
              <w:t>Ореховская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2A0A90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2A0A90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2A0A90" w:rsidRDefault="008D4160" w:rsidP="008D4160">
            <w:pPr>
              <w:spacing w:after="0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A0A90">
              <w:rPr>
                <w:rFonts w:ascii="Times New Roman" w:hAnsi="Times New Roman"/>
                <w:color w:val="000000" w:themeColor="text1"/>
              </w:rPr>
              <w:t xml:space="preserve">Регистрация участников ГИА-2018 в базах данных РИС «Планирование ГИА-9,11» </w:t>
            </w:r>
          </w:p>
          <w:p w:rsidR="008D4160" w:rsidRPr="002A0A90" w:rsidRDefault="008D4160" w:rsidP="008D4160">
            <w:pPr>
              <w:spacing w:after="0"/>
              <w:rPr>
                <w:rFonts w:ascii="Times New Roman" w:hAnsi="Times New Roman"/>
                <w:i/>
                <w:color w:val="000000" w:themeColor="text1"/>
                <w:lang w:val="uk-UA"/>
              </w:rPr>
            </w:pPr>
            <w:r w:rsidRPr="002A0A90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Pr="002A0A90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по мере </w:t>
            </w:r>
            <w:proofErr w:type="spellStart"/>
            <w:r w:rsidRPr="002A0A90">
              <w:rPr>
                <w:rFonts w:ascii="Times New Roman" w:hAnsi="Times New Roman"/>
                <w:i/>
                <w:color w:val="000000" w:themeColor="text1"/>
                <w:lang w:val="uk-UA"/>
              </w:rPr>
              <w:t>поступления</w:t>
            </w:r>
            <w:proofErr w:type="spellEnd"/>
            <w:r w:rsidRPr="002A0A90">
              <w:rPr>
                <w:rFonts w:ascii="Times New Roman" w:hAnsi="Times New Roman"/>
                <w:i/>
                <w:color w:val="000000" w:themeColor="text1"/>
                <w:lang w:val="uk-UA"/>
              </w:rPr>
              <w:t xml:space="preserve"> АИС)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2A0A90" w:rsidRDefault="008D4160" w:rsidP="008D4160">
            <w:pPr>
              <w:spacing w:after="0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2A0A90">
              <w:rPr>
                <w:rFonts w:ascii="Times New Roman" w:hAnsi="Times New Roman"/>
                <w:color w:val="000000" w:themeColor="text1"/>
                <w:lang w:val="uk-UA"/>
              </w:rPr>
              <w:t>СтарчиеваИ.В</w:t>
            </w:r>
            <w:proofErr w:type="spellEnd"/>
            <w:r w:rsidRPr="002A0A90">
              <w:rPr>
                <w:rFonts w:ascii="Times New Roman" w:hAnsi="Times New Roman"/>
                <w:color w:val="000000" w:themeColor="text1"/>
                <w:lang w:val="uk-UA"/>
              </w:rPr>
              <w:t>.,</w:t>
            </w:r>
          </w:p>
          <w:p w:rsidR="008D4160" w:rsidRPr="002A0A90" w:rsidRDefault="008D4160" w:rsidP="008D4160">
            <w:pPr>
              <w:spacing w:after="0"/>
              <w:ind w:right="-64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2A0A90">
              <w:rPr>
                <w:rFonts w:ascii="Times New Roman" w:hAnsi="Times New Roman"/>
                <w:color w:val="000000" w:themeColor="text1"/>
                <w:lang w:val="uk-UA"/>
              </w:rPr>
              <w:t>администрацияшкол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2A0A90" w:rsidRDefault="008D4160" w:rsidP="008D4160">
            <w:pPr>
              <w:spacing w:after="0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A0A90">
              <w:rPr>
                <w:rFonts w:ascii="Times New Roman" w:hAnsi="Times New Roman"/>
                <w:color w:val="000000" w:themeColor="text1"/>
                <w:lang w:val="uk-UA"/>
              </w:rPr>
              <w:t>до 22.11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2A0A90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Совет координаторов  клуба молодых педагогов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Методисты ИМО </w:t>
            </w:r>
            <w:proofErr w:type="gramStart"/>
            <w:r w:rsidRPr="009D1FF7">
              <w:rPr>
                <w:rFonts w:ascii="Times New Roman" w:hAnsi="Times New Roman"/>
              </w:rPr>
              <w:t>Кучерявая</w:t>
            </w:r>
            <w:proofErr w:type="gramEnd"/>
            <w:r w:rsidRPr="009D1FF7">
              <w:rPr>
                <w:rFonts w:ascii="Times New Roman" w:hAnsi="Times New Roman"/>
              </w:rPr>
              <w:t xml:space="preserve"> Г.В.,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23.11   в 14.00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ИМО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Семинар-практикум для заместителей директоров по УВР «Организация работы по ППО»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proofErr w:type="spellStart"/>
            <w:r w:rsidRPr="009D1FF7">
              <w:rPr>
                <w:rFonts w:ascii="Times New Roman" w:hAnsi="Times New Roman"/>
                <w:lang w:val="uk-UA"/>
              </w:rPr>
              <w:t>Дубовицкая</w:t>
            </w:r>
            <w:proofErr w:type="spellEnd"/>
            <w:r w:rsidRPr="009D1FF7">
              <w:rPr>
                <w:rFonts w:ascii="Times New Roman" w:hAnsi="Times New Roman"/>
                <w:lang w:val="uk-UA"/>
              </w:rPr>
              <w:t xml:space="preserve"> О.Б.,</w:t>
            </w:r>
          </w:p>
          <w:p w:rsidR="008D4160" w:rsidRPr="009D1FF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proofErr w:type="spellStart"/>
            <w:r w:rsidRPr="009D1FF7">
              <w:rPr>
                <w:rFonts w:ascii="Times New Roman" w:hAnsi="Times New Roman"/>
                <w:lang w:val="uk-UA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школ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>24.11    в 10.00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Лесновская</w:t>
            </w:r>
            <w:proofErr w:type="spellEnd"/>
            <w:r w:rsidRPr="009D1FF7">
              <w:rPr>
                <w:rFonts w:ascii="Times New Roman" w:hAnsi="Times New Roman"/>
                <w:lang w:val="uk-UA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FF7">
              <w:rPr>
                <w:rFonts w:ascii="Times New Roman" w:hAnsi="Times New Roman"/>
              </w:rPr>
              <w:t xml:space="preserve">Семинар - практикум  для учителей </w:t>
            </w:r>
            <w:r w:rsidRPr="009D1FF7">
              <w:rPr>
                <w:rFonts w:ascii="Times New Roman" w:hAnsi="Times New Roman"/>
                <w:color w:val="000000"/>
              </w:rPr>
              <w:t>английского языка «День матери на английском языке»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Кучерявая Г.В., руководитель МО, </w:t>
            </w:r>
            <w:proofErr w:type="spellStart"/>
            <w:r w:rsidRPr="009D1FF7">
              <w:rPr>
                <w:rFonts w:ascii="Times New Roman" w:hAnsi="Times New Roman"/>
              </w:rPr>
              <w:t>Бекирова</w:t>
            </w:r>
            <w:proofErr w:type="spellEnd"/>
            <w:r w:rsidRPr="009D1FF7">
              <w:rPr>
                <w:rFonts w:ascii="Times New Roman" w:hAnsi="Times New Roman"/>
              </w:rPr>
              <w:t xml:space="preserve"> Д.А., </w:t>
            </w:r>
            <w:proofErr w:type="spellStart"/>
            <w:r w:rsidRPr="009D1FF7">
              <w:rPr>
                <w:rFonts w:ascii="Times New Roman" w:hAnsi="Times New Roman"/>
              </w:rPr>
              <w:t>Крук</w:t>
            </w:r>
            <w:proofErr w:type="spellEnd"/>
            <w:r w:rsidRPr="009D1FF7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24.11    в 10.00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МБОУ «Ивановская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Муниципальный этап всероссийских спортивных игр школьников «Президентские спортивные игры » 2004-2005г.р.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Некрытый А.А.,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1FF7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24.11   в  10-00  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D1FF7">
              <w:rPr>
                <w:rFonts w:ascii="Times New Roman" w:hAnsi="Times New Roman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</w:rPr>
              <w:t>Новофедоровская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школа-лицей»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МО библиотекарей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>Капшукова Л.Р.,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  <w:lang w:val="uk-UA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школ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24.11    в 10.00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</w:rPr>
              <w:t>Наташинская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  <w:b/>
              </w:rPr>
              <w:t>Муниципальный этап олимпиады для 3-4</w:t>
            </w:r>
            <w:r w:rsidRPr="009D1FF7">
              <w:rPr>
                <w:rFonts w:ascii="Times New Roman" w:hAnsi="Times New Roman"/>
              </w:rPr>
              <w:t xml:space="preserve"> классов по русскому языку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1FF7">
              <w:rPr>
                <w:rFonts w:ascii="Times New Roman" w:hAnsi="Times New Roman"/>
              </w:rPr>
              <w:t>Ленева</w:t>
            </w:r>
            <w:proofErr w:type="spellEnd"/>
            <w:r w:rsidRPr="009D1FF7">
              <w:rPr>
                <w:rFonts w:ascii="Times New Roman" w:hAnsi="Times New Roman"/>
              </w:rPr>
              <w:t xml:space="preserve"> Н.</w:t>
            </w:r>
            <w:proofErr w:type="gramStart"/>
            <w:r w:rsidRPr="009D1FF7">
              <w:rPr>
                <w:rFonts w:ascii="Times New Roman" w:hAnsi="Times New Roman"/>
              </w:rPr>
              <w:t>П</w:t>
            </w:r>
            <w:proofErr w:type="gramEnd"/>
            <w:r w:rsidRPr="009D1FF7">
              <w:rPr>
                <w:rFonts w:ascii="Times New Roman" w:hAnsi="Times New Roman"/>
              </w:rPr>
              <w:t>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члены жюри </w:t>
            </w:r>
            <w:r w:rsidRPr="009D1FF7">
              <w:rPr>
                <w:rFonts w:ascii="Times New Roman" w:hAnsi="Times New Roman"/>
              </w:rPr>
              <w:lastRenderedPageBreak/>
              <w:t>олимпиады,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lastRenderedPageBreak/>
              <w:t>25.11     в  10. 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 на базе МБОУ: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lastRenderedPageBreak/>
              <w:t>«Веселовская СШ»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«Ивановская СШ»,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«</w:t>
            </w:r>
            <w:proofErr w:type="spellStart"/>
            <w:r w:rsidRPr="009D1FF7">
              <w:rPr>
                <w:rFonts w:ascii="Times New Roman" w:hAnsi="Times New Roman"/>
              </w:rPr>
              <w:t>Карьерновская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СШ»,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«</w:t>
            </w:r>
            <w:proofErr w:type="spellStart"/>
            <w:r w:rsidRPr="009D1FF7">
              <w:rPr>
                <w:rFonts w:ascii="Times New Roman" w:hAnsi="Times New Roman"/>
              </w:rPr>
              <w:t>Лесновская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«</w:t>
            </w:r>
            <w:proofErr w:type="spellStart"/>
            <w:r w:rsidRPr="009D1FF7">
              <w:rPr>
                <w:rFonts w:ascii="Times New Roman" w:hAnsi="Times New Roman"/>
              </w:rPr>
              <w:t>Молочненская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СШ»,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«Суворовская СШ »,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«</w:t>
            </w:r>
            <w:proofErr w:type="spellStart"/>
            <w:r w:rsidRPr="009D1FF7">
              <w:rPr>
                <w:rFonts w:ascii="Times New Roman" w:hAnsi="Times New Roman"/>
              </w:rPr>
              <w:t>Трудовская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СШ»,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«</w:t>
            </w:r>
            <w:proofErr w:type="spellStart"/>
            <w:r w:rsidRPr="009D1FF7">
              <w:rPr>
                <w:rFonts w:ascii="Times New Roman" w:hAnsi="Times New Roman"/>
              </w:rPr>
              <w:t>Червонновская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СШ», 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Выезды в ОО с целью подготовки аналитической справки «Результативность работы учителей географии (по итогам ГИА-2017г.)»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Ермакова О.А.,</w:t>
            </w:r>
          </w:p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02AD">
              <w:rPr>
                <w:rFonts w:ascii="Times New Roman" w:hAnsi="Times New Roman"/>
                <w:lang w:val="uk-UA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802AD">
              <w:rPr>
                <w:rFonts w:ascii="Times New Roman" w:hAnsi="Times New Roman"/>
                <w:lang w:val="uk-UA"/>
              </w:rPr>
              <w:t>школ</w:t>
            </w:r>
            <w:proofErr w:type="spellEnd"/>
            <w:r w:rsidRPr="003802AD">
              <w:rPr>
                <w:rFonts w:ascii="Times New Roman" w:hAnsi="Times New Roman"/>
              </w:rPr>
              <w:t>, учителя географии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3802AD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3802AD">
              <w:rPr>
                <w:rFonts w:ascii="Times New Roman" w:hAnsi="Times New Roman"/>
              </w:rPr>
              <w:t>до 29.11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 xml:space="preserve">РМО учителей биологии и химии </w:t>
            </w:r>
            <w:r w:rsidRPr="009D1FF7">
              <w:rPr>
                <w:rFonts w:ascii="Times New Roman" w:hAnsi="Times New Roman"/>
                <w:b/>
                <w:bCs/>
              </w:rPr>
              <w:t>«</w:t>
            </w:r>
            <w:r w:rsidRPr="009D1FF7">
              <w:rPr>
                <w:rFonts w:ascii="Times New Roman" w:hAnsi="Times New Roman"/>
              </w:rPr>
              <w:t>Материально-техническая база кабинетов биологии и химии. Выполнение практической части программы»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 xml:space="preserve">Романюк С.В., 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заместители</w:t>
            </w:r>
            <w:proofErr w:type="spellEnd"/>
            <w:r w:rsidRPr="009D1F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директоров</w:t>
            </w:r>
            <w:proofErr w:type="spellEnd"/>
            <w:r w:rsidRPr="009D1F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школ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 xml:space="preserve">29.11.    в 13.00 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1FF7">
              <w:rPr>
                <w:rFonts w:ascii="Times New Roman" w:hAnsi="Times New Roman"/>
                <w:lang w:val="uk-UA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  <w:lang w:val="uk-UA"/>
              </w:rPr>
              <w:t>Ореховская</w:t>
            </w:r>
            <w:proofErr w:type="spellEnd"/>
            <w:r w:rsidRPr="009D1FF7">
              <w:rPr>
                <w:rFonts w:ascii="Times New Roman" w:hAnsi="Times New Roman"/>
                <w:lang w:val="uk-UA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F7">
              <w:rPr>
                <w:rFonts w:ascii="Times New Roman" w:hAnsi="Times New Roman"/>
              </w:rPr>
              <w:t>Семинар для учителей географии по теме «Система подготовки учащихся к государственной итоговой аттестации: планирование, КИМ, ФОС, мониторинг»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1FF7">
              <w:rPr>
                <w:rFonts w:ascii="Times New Roman" w:hAnsi="Times New Roman"/>
                <w:color w:val="000000"/>
              </w:rPr>
              <w:t>Ермакова О.А., администрация школ, руководитель РМО  учителей географии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30</w:t>
            </w:r>
            <w:r w:rsidRPr="009D1FF7">
              <w:rPr>
                <w:rFonts w:ascii="Times New Roman" w:hAnsi="Times New Roman"/>
                <w:color w:val="FF0000"/>
              </w:rPr>
              <w:t>.</w:t>
            </w:r>
            <w:r w:rsidRPr="009D1FF7">
              <w:rPr>
                <w:rFonts w:ascii="Times New Roman" w:hAnsi="Times New Roman"/>
              </w:rPr>
              <w:t>11   в 10.00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FF7">
              <w:rPr>
                <w:rFonts w:ascii="Times New Roman" w:hAnsi="Times New Roman"/>
              </w:rPr>
              <w:t>МБОУ «Крымская школа - гимназия»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7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Методическое объединение учителей ОБЖ  по вопросам проведения муниципального этапа всероссийской олимпиады школьников по ОБЖ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Некрытый А.А.,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администрация школ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30.11    в 14-30</w:t>
            </w:r>
          </w:p>
          <w:p w:rsidR="008D4160" w:rsidRPr="009D1FF7" w:rsidRDefault="008D4160" w:rsidP="008D4160">
            <w:pPr>
              <w:spacing w:after="0" w:line="240" w:lineRule="auto"/>
              <w:rPr>
                <w:rFonts w:ascii="Times New Roman" w:hAnsi="Times New Roman"/>
              </w:rPr>
            </w:pPr>
            <w:r w:rsidRPr="009D1FF7">
              <w:rPr>
                <w:rFonts w:ascii="Times New Roman" w:hAnsi="Times New Roman"/>
              </w:rPr>
              <w:t>МБОУ «</w:t>
            </w:r>
            <w:proofErr w:type="spellStart"/>
            <w:r w:rsidRPr="009D1FF7">
              <w:rPr>
                <w:rFonts w:ascii="Times New Roman" w:hAnsi="Times New Roman"/>
              </w:rPr>
              <w:t>Ореховская</w:t>
            </w:r>
            <w:proofErr w:type="spellEnd"/>
            <w:r w:rsidRPr="009D1FF7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247172">
        <w:trPr>
          <w:trHeight w:val="397"/>
        </w:trPr>
        <w:tc>
          <w:tcPr>
            <w:tcW w:w="1047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011A3">
              <w:rPr>
                <w:rFonts w:ascii="Times New Roman" w:hAnsi="Times New Roman"/>
                <w:b/>
                <w:color w:val="000000" w:themeColor="text1"/>
              </w:rPr>
              <w:t>Работа отдела технического и материального снабжения</w:t>
            </w:r>
          </w:p>
          <w:p w:rsidR="008D4160" w:rsidRPr="007011A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011A3">
              <w:rPr>
                <w:rFonts w:ascii="Times New Roman" w:hAnsi="Times New Roman"/>
                <w:b/>
                <w:color w:val="000000" w:themeColor="text1"/>
              </w:rPr>
              <w:t xml:space="preserve">МКУ «Центр обеспечения общего и дополнительного образования» на </w:t>
            </w:r>
            <w:r>
              <w:rPr>
                <w:rFonts w:ascii="Times New Roman" w:hAnsi="Times New Roman"/>
                <w:b/>
                <w:color w:val="000000" w:themeColor="text1"/>
              </w:rPr>
              <w:t>ноябрь</w:t>
            </w:r>
            <w:r w:rsidRPr="007011A3">
              <w:rPr>
                <w:rFonts w:ascii="Times New Roman" w:hAnsi="Times New Roman"/>
                <w:b/>
                <w:color w:val="000000" w:themeColor="text1"/>
              </w:rPr>
              <w:t xml:space="preserve"> 2017 года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76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Предоставить информацию об объёмах потребленной электроэнергии  учреждениями района, передача отчетов в ГУП «</w:t>
            </w:r>
            <w:proofErr w:type="spellStart"/>
            <w:r w:rsidRPr="007011A3">
              <w:rPr>
                <w:rFonts w:ascii="Times New Roman" w:hAnsi="Times New Roman"/>
                <w:color w:val="000000" w:themeColor="text1"/>
              </w:rPr>
              <w:t>Крымэнерго</w:t>
            </w:r>
            <w:proofErr w:type="spellEnd"/>
            <w:r w:rsidRPr="007011A3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Русин А.М.</w:t>
            </w:r>
          </w:p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Образовательные учреждения района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20.1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 – 25.1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</w:t>
            </w:r>
          </w:p>
          <w:p w:rsidR="008D4160" w:rsidRPr="007011A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D4160" w:rsidRPr="007011A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Предоставить информацию о проведении родительских собраний по безопасности дорожного движения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Емченко Л.А.</w:t>
            </w:r>
          </w:p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До 05.1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Предоставить информацию по проведению работы по  монтажу узла учета газа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Новофёдоровская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школа-лицей»,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Журавлинская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До 05.1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Предоставить информацию по проведению закупки твердого топлива (угля)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организаций, отапливающихся твердым топливом (углем)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До 05.1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Предоставить информацию для заключения контрактов на техническое обслуживание ДГУ, контрактов на закупку топлива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До 05.1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9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Предоставить документацию для подачи заявки для финансирования на монтаж системы пожарной сигнализации и системы видеонаблюдения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Руководители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Наташинская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школа», МБОУ «Суворовская средняя школа»,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Трудовская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школа»,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Шелковичненская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школа»,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Виноградовская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школа»,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Елизаветовская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школа», МБОУ «Ильинская средняя школа»,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Карьерновская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школа», МБОУ «Михайловская средняя школа», МБДОУ «Спутник» с. Веселовка, МБДОУ «Березка» с. Червоное, МБДОУ «Чайка» с. Михайловка, МБДОУ «Зернышко» с. Зерновое, МБДОУ «Теремок» с. Молочное, МБДОУ «Колокольчик» с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Лесновка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МБДОУ «Сокол» с.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Новофёдоровка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МБДОУ «Сказка» с. Фрунзе, МБДОУ « Воробушек» с. Воробьево, МБДОУ «Солнышко»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. Штормовое, МБДОУ «Ласточка» с. Глинка, МБДОУ «Солнышко» с. Суворовское, МБДОУ «Светлячок» с.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Сизовка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МБДОУ «Ромашка» с. Каменоломня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До 05.11.2017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Переда</w:t>
            </w:r>
            <w:r>
              <w:rPr>
                <w:rFonts w:ascii="Times New Roman" w:hAnsi="Times New Roman"/>
                <w:color w:val="000000" w:themeColor="text1"/>
              </w:rPr>
              <w:t>ть</w:t>
            </w:r>
            <w:r w:rsidRPr="007011A3">
              <w:rPr>
                <w:rFonts w:ascii="Times New Roman" w:hAnsi="Times New Roman"/>
                <w:color w:val="000000" w:themeColor="text1"/>
              </w:rPr>
              <w:t xml:space="preserve"> техническ</w:t>
            </w:r>
            <w:r>
              <w:rPr>
                <w:rFonts w:ascii="Times New Roman" w:hAnsi="Times New Roman"/>
                <w:color w:val="000000" w:themeColor="text1"/>
              </w:rPr>
              <w:t>ую</w:t>
            </w:r>
            <w:r w:rsidRPr="007011A3">
              <w:rPr>
                <w:rFonts w:ascii="Times New Roman" w:hAnsi="Times New Roman"/>
                <w:color w:val="000000" w:themeColor="text1"/>
              </w:rPr>
              <w:t xml:space="preserve"> документаци</w:t>
            </w:r>
            <w:r>
              <w:rPr>
                <w:rFonts w:ascii="Times New Roman" w:hAnsi="Times New Roman"/>
                <w:color w:val="000000" w:themeColor="text1"/>
              </w:rPr>
              <w:t>ю</w:t>
            </w:r>
            <w:r w:rsidRPr="007011A3">
              <w:rPr>
                <w:rFonts w:ascii="Times New Roman" w:hAnsi="Times New Roman"/>
                <w:color w:val="000000" w:themeColor="text1"/>
              </w:rPr>
              <w:t xml:space="preserve"> на АРИП образовательным организациям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Русин А.М.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До 27.1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011A3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pStyle w:val="af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 xml:space="preserve">Провести </w:t>
            </w:r>
            <w:r>
              <w:rPr>
                <w:rFonts w:ascii="Times New Roman" w:hAnsi="Times New Roman"/>
                <w:color w:val="000000" w:themeColor="text1"/>
              </w:rPr>
              <w:t>актуализацию</w:t>
            </w:r>
            <w:r w:rsidRPr="007011A3">
              <w:rPr>
                <w:rFonts w:ascii="Times New Roman" w:hAnsi="Times New Roman"/>
                <w:color w:val="000000" w:themeColor="text1"/>
              </w:rPr>
              <w:t xml:space="preserve"> паспортов антитеррористической защищенности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011A3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7011A3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30.11.2017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0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Предоставить отчеты о проводимых и проведенных ремонтных работах</w:t>
            </w:r>
            <w:r w:rsidR="00FF097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FF097E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="00FF097E">
              <w:rPr>
                <w:rFonts w:ascii="Times New Roman" w:hAnsi="Times New Roman"/>
                <w:color w:val="000000" w:themeColor="text1"/>
              </w:rPr>
              <w:t xml:space="preserve"> образовательных учрежджениях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7011A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11A3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7011A3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>До 30.11.2017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72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Предоставить информацию о потребности в </w:t>
            </w:r>
            <w:proofErr w:type="gramStart"/>
            <w:r w:rsidRPr="00121A97">
              <w:rPr>
                <w:rFonts w:ascii="Times New Roman" w:hAnsi="Times New Roman"/>
                <w:color w:val="000000" w:themeColor="text1"/>
              </w:rPr>
              <w:t xml:space="preserve">обучении </w:t>
            </w:r>
            <w:r>
              <w:rPr>
                <w:rFonts w:ascii="Times New Roman" w:hAnsi="Times New Roman"/>
                <w:color w:val="000000" w:themeColor="text1"/>
              </w:rPr>
              <w:t xml:space="preserve">сотрудников </w:t>
            </w:r>
            <w:r w:rsidRPr="00121A97">
              <w:rPr>
                <w:rFonts w:ascii="Times New Roman" w:hAnsi="Times New Roman"/>
                <w:color w:val="000000" w:themeColor="text1"/>
              </w:rPr>
              <w:t>по</w:t>
            </w:r>
            <w:proofErr w:type="gramEnd"/>
            <w:r w:rsidRPr="00121A97">
              <w:rPr>
                <w:rFonts w:ascii="Times New Roman" w:hAnsi="Times New Roman"/>
                <w:color w:val="000000" w:themeColor="text1"/>
              </w:rPr>
              <w:t xml:space="preserve"> антитеррористической защищенности, охране труда,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Емченко Л.А., руководители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30.11.2017</w:t>
            </w:r>
          </w:p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52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Предоставить информацию о проведенной работе </w:t>
            </w:r>
            <w:r>
              <w:rPr>
                <w:rFonts w:ascii="Times New Roman" w:hAnsi="Times New Roman"/>
                <w:color w:val="000000" w:themeColor="text1"/>
              </w:rPr>
              <w:t>по выводу сигнала «пожар»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30.11.2017</w:t>
            </w:r>
          </w:p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82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Предоставить информацию по перерегистрации узлов учета газа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30.11.2017</w:t>
            </w:r>
          </w:p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42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Провести тренировку по действиям при включении и использованию АРИП в условиях отключения основной линии питания электроэнергии с лицами, которые закреплены за АРИП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hAnsi="Times New Roman"/>
                <w:color w:val="000000" w:themeColor="text1"/>
              </w:rPr>
              <w:t>Донгаузер</w:t>
            </w:r>
            <w:proofErr w:type="spellEnd"/>
            <w:r w:rsidRPr="00121A97">
              <w:rPr>
                <w:rFonts w:ascii="Times New Roman" w:hAnsi="Times New Roman"/>
                <w:color w:val="000000" w:themeColor="text1"/>
              </w:rPr>
              <w:t xml:space="preserve"> М.В.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Руководители образовательных учреждений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30.11.2017</w:t>
            </w:r>
          </w:p>
          <w:p w:rsidR="008D4160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0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Предоставить информацию о завершении работы по монтажу пожарной сигнализации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Руководитель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Митяевская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средняя школа»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Каждый понедельник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97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информации в АИС «Утренний отчет» по температурному режиму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Каждый день до 08-30 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97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Предоставление информации о расходовании твердого топлива (угля)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образовательных 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Каждый день до 9-00 в течение месяца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26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Проведение плановых учений по эвакуации воспитанников по тревоге «пожар» и в целях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усиления</w:t>
            </w:r>
            <w:r w:rsidR="00FF097E">
              <w:rPr>
                <w:rFonts w:ascii="Times New Roman" w:hAnsi="Times New Roman"/>
                <w:color w:val="000000" w:themeColor="text1"/>
              </w:rPr>
              <w:t xml:space="preserve"> противопожарного режима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Руководители образовательных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организаций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Два раза в месяц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247172">
        <w:trPr>
          <w:trHeight w:val="183"/>
        </w:trPr>
        <w:tc>
          <w:tcPr>
            <w:tcW w:w="1047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Работа централизованной бухгалтерии МКУ «Центр обеспечения общего и дополнительного образования»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98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табелей учёта посещения детей (ДОУ), компенсацию родительской платы, ведомость по расчетам с родителями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Риккерд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 А.А. 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Пугач Л.В.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05.</w:t>
            </w: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626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оборотных ведомостей по продуктам питания (д/сады)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Баранова Т.В.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До </w:t>
            </w:r>
            <w:r>
              <w:rPr>
                <w:rFonts w:ascii="Times New Roman" w:eastAsia="Calibri" w:hAnsi="Times New Roman"/>
                <w:color w:val="000000" w:themeColor="text1"/>
              </w:rPr>
              <w:t>05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.2017г.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433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меню-требований ф.0504202 (д/сады)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Баранова Т.В.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A73EAA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До </w:t>
            </w:r>
            <w:r>
              <w:rPr>
                <w:rFonts w:ascii="Times New Roman" w:eastAsia="Calibri" w:hAnsi="Times New Roman"/>
                <w:color w:val="000000" w:themeColor="text1"/>
              </w:rPr>
              <w:t>05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.2017г.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427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актов списания моющих средств. Канцелярские товары (д\сады)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Баранова Т.</w:t>
            </w:r>
            <w:proofErr w:type="gramStart"/>
            <w:r w:rsidRPr="00121A97">
              <w:rPr>
                <w:rFonts w:ascii="Times New Roman" w:eastAsia="Calibri" w:hAnsi="Times New Roman"/>
                <w:color w:val="000000" w:themeColor="text1"/>
              </w:rPr>
              <w:t>В</w:t>
            </w:r>
            <w:proofErr w:type="gramEnd"/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05.</w:t>
            </w: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915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Прием табелей учета рабочего времени для начисления зарплаты за первую половину месяца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Тищенко Т.А., бухгалтера централизованной бухгалтерии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11.</w:t>
            </w:r>
            <w:r>
              <w:rPr>
                <w:rFonts w:ascii="Times New Roman" w:hAnsi="Times New Roman"/>
                <w:color w:val="000000" w:themeColor="text1"/>
              </w:rPr>
              <w:t xml:space="preserve"> 11</w:t>
            </w:r>
            <w:r w:rsidRPr="00121A97">
              <w:rPr>
                <w:rFonts w:ascii="Times New Roman" w:hAnsi="Times New Roman"/>
                <w:color w:val="000000" w:themeColor="text1"/>
              </w:rPr>
              <w:t>.-13.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121A97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393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 xml:space="preserve">Приём табелей учета рабочего времени, приказов и других </w:t>
            </w:r>
            <w:proofErr w:type="gramStart"/>
            <w:r w:rsidRPr="00121A97">
              <w:rPr>
                <w:rFonts w:ascii="Times New Roman" w:hAnsi="Times New Roman"/>
                <w:color w:val="000000" w:themeColor="text1"/>
              </w:rPr>
              <w:t>документов</w:t>
            </w:r>
            <w:proofErr w:type="gramEnd"/>
            <w:r w:rsidRPr="00121A97">
              <w:rPr>
                <w:rFonts w:ascii="Times New Roman" w:hAnsi="Times New Roman"/>
                <w:color w:val="000000" w:themeColor="text1"/>
              </w:rPr>
              <w:t xml:space="preserve"> необходимых для расчета заработной платы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Тищенко Т.А., бухгалтера централизованной бухгалтерии</w:t>
            </w:r>
            <w:r>
              <w:rPr>
                <w:rFonts w:ascii="Times New Roman" w:hAnsi="Times New Roman"/>
                <w:color w:val="000000" w:themeColor="text1"/>
              </w:rPr>
              <w:t>, руководители ОУ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11.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121A97">
              <w:rPr>
                <w:rFonts w:ascii="Times New Roman" w:hAnsi="Times New Roman"/>
                <w:color w:val="000000" w:themeColor="text1"/>
              </w:rPr>
              <w:t>.2017 – 16.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121A97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табелей учета посещаемости учащихся (школы)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Панова Т.М.</w:t>
            </w:r>
            <w:r>
              <w:rPr>
                <w:rFonts w:ascii="Times New Roman" w:eastAsia="Calibri" w:hAnsi="Times New Roman"/>
                <w:color w:val="000000" w:themeColor="text1"/>
              </w:rPr>
              <w:t>, 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27.</w:t>
            </w: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.2017г.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8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Прием меню-требований (питание школьников)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Панова Т.М.</w:t>
            </w:r>
            <w:r>
              <w:rPr>
                <w:rFonts w:ascii="Times New Roman" w:eastAsia="Calibri" w:hAnsi="Times New Roman"/>
                <w:color w:val="000000" w:themeColor="text1"/>
              </w:rPr>
              <w:t>, 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До 11.</w:t>
            </w: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  <w:r w:rsidRPr="00121A97">
              <w:rPr>
                <w:rFonts w:ascii="Times New Roman" w:eastAsia="Calibri" w:hAnsi="Times New Roman"/>
                <w:color w:val="000000" w:themeColor="text1"/>
              </w:rPr>
              <w:t>.2017г.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9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D4160" w:rsidRPr="00121A97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Прием приказов и других документов, необходимых для </w:t>
            </w:r>
            <w:proofErr w:type="spellStart"/>
            <w:r w:rsidRPr="00121A97">
              <w:rPr>
                <w:rFonts w:ascii="Times New Roman" w:eastAsia="Calibri" w:hAnsi="Times New Roman"/>
                <w:color w:val="000000" w:themeColor="text1"/>
              </w:rPr>
              <w:t>перетарификации</w:t>
            </w:r>
            <w:proofErr w:type="spellEnd"/>
            <w:r w:rsidRPr="00121A97">
              <w:rPr>
                <w:rFonts w:ascii="Times New Roman" w:eastAsia="Calibri" w:hAnsi="Times New Roman"/>
                <w:color w:val="000000" w:themeColor="text1"/>
              </w:rPr>
              <w:t xml:space="preserve"> сотрудников учреждений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121A97">
              <w:rPr>
                <w:rFonts w:ascii="Times New Roman" w:eastAsia="Calibri" w:hAnsi="Times New Roman"/>
                <w:color w:val="000000" w:themeColor="text1"/>
              </w:rPr>
              <w:t>Тищенко Н.А., бухгалтера централизованной бухгалтерии</w:t>
            </w:r>
            <w:r>
              <w:rPr>
                <w:rFonts w:ascii="Times New Roman" w:eastAsia="Calibri" w:hAnsi="Times New Roman"/>
                <w:color w:val="000000" w:themeColor="text1"/>
              </w:rPr>
              <w:t>, 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121A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21A97">
              <w:rPr>
                <w:rFonts w:ascii="Times New Roman" w:hAnsi="Times New Roman"/>
                <w:color w:val="000000" w:themeColor="text1"/>
              </w:rPr>
              <w:t>С 11.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121A97">
              <w:rPr>
                <w:rFonts w:ascii="Times New Roman" w:hAnsi="Times New Roman"/>
                <w:color w:val="000000" w:themeColor="text1"/>
              </w:rPr>
              <w:t xml:space="preserve"> по 13.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121A97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8D0B83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8D0B83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D4160" w:rsidRPr="008D0B83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Провести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перетарификацию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всех сотрудников образовательных учреждений в связи с изменениями, внесенными в Положение об оплате труда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8D0B83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Тищенко Т.А., Бухгалтера централизованной бухгалтерии, 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8D0B83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 13.11. по 20.11.2017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8D0B83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160" w:rsidRPr="00342597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11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D4160" w:rsidRPr="00342597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Внесение изменений в штатные расписания учреждений по итогам проведения тарификации на 2017/2018 учебный год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Костенко И.А.,</w:t>
            </w:r>
          </w:p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Волошина О.А.</w:t>
            </w:r>
          </w:p>
          <w:p w:rsidR="008D4160" w:rsidRPr="003425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До 25.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342597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342597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4160" w:rsidRPr="00342597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12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D4160" w:rsidRPr="00342597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Прием актов материальных запасов при смене материально ответственного лица</w:t>
            </w:r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Баранова И.С.</w:t>
            </w:r>
          </w:p>
          <w:p w:rsidR="008D4160" w:rsidRPr="003425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До 25.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342597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342597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4160" w:rsidRPr="00342597" w:rsidTr="00E57C63">
        <w:trPr>
          <w:trHeight w:val="183"/>
        </w:trPr>
        <w:tc>
          <w:tcPr>
            <w:tcW w:w="6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13</w:t>
            </w:r>
          </w:p>
        </w:tc>
        <w:tc>
          <w:tcPr>
            <w:tcW w:w="50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8D4160" w:rsidRPr="00342597" w:rsidRDefault="008D4160" w:rsidP="008D4160">
            <w:pPr>
              <w:tabs>
                <w:tab w:val="left" w:pos="0"/>
                <w:tab w:val="left" w:pos="1800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342597">
              <w:rPr>
                <w:rFonts w:ascii="Times New Roman" w:eastAsia="Calibri" w:hAnsi="Times New Roman"/>
                <w:color w:val="000000" w:themeColor="text1"/>
              </w:rPr>
              <w:t xml:space="preserve">Провести сверки с образовательными организациями по кредиторскими и дебиторской задолженности </w:t>
            </w:r>
            <w:proofErr w:type="gramEnd"/>
          </w:p>
        </w:tc>
        <w:tc>
          <w:tcPr>
            <w:tcW w:w="237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342597">
              <w:rPr>
                <w:rFonts w:ascii="Times New Roman" w:eastAsia="Calibri" w:hAnsi="Times New Roman"/>
                <w:color w:val="000000" w:themeColor="text1"/>
              </w:rPr>
              <w:t>Панова Т.М.</w:t>
            </w:r>
          </w:p>
          <w:p w:rsidR="008D4160" w:rsidRPr="00342597" w:rsidRDefault="008D4160" w:rsidP="008D4160">
            <w:pPr>
              <w:spacing w:after="0" w:line="240" w:lineRule="auto"/>
              <w:ind w:right="-64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Руководители ОУ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D4160" w:rsidRPr="00342597" w:rsidRDefault="008D4160" w:rsidP="008D41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До 25.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Pr="00342597">
              <w:rPr>
                <w:rFonts w:ascii="Times New Roman" w:hAnsi="Times New Roman"/>
                <w:color w:val="000000" w:themeColor="text1"/>
              </w:rPr>
              <w:t>.2017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4160" w:rsidRPr="00342597" w:rsidRDefault="008D4160" w:rsidP="008D4160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17384" w:rsidRPr="00342597" w:rsidRDefault="00317384" w:rsidP="00723997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342597" w:rsidTr="001B6AC9">
        <w:trPr>
          <w:trHeight w:val="1371"/>
        </w:trPr>
        <w:tc>
          <w:tcPr>
            <w:tcW w:w="4820" w:type="dxa"/>
          </w:tcPr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Заместитель</w:t>
            </w:r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 xml:space="preserve"> начальника </w:t>
            </w: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отдела образования</w:t>
            </w:r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ab/>
            </w: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 xml:space="preserve">                                                    Н.А. </w:t>
            </w:r>
            <w:proofErr w:type="spellStart"/>
            <w:r w:rsidRPr="00342597">
              <w:rPr>
                <w:rFonts w:ascii="Times New Roman" w:hAnsi="Times New Roman"/>
                <w:color w:val="000000" w:themeColor="text1"/>
                <w:lang w:val="uk-UA"/>
              </w:rPr>
              <w:t>Илларионова</w:t>
            </w:r>
            <w:proofErr w:type="spellEnd"/>
          </w:p>
        </w:tc>
        <w:tc>
          <w:tcPr>
            <w:tcW w:w="283" w:type="dxa"/>
          </w:tcPr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87" w:type="dxa"/>
          </w:tcPr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 xml:space="preserve">Директор МКУ «Центр обеспечения </w:t>
            </w: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>общего и дополнительного образования»</w:t>
            </w: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 xml:space="preserve">Сакского района Республики Крым        </w:t>
            </w: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B6AC9" w:rsidRPr="00342597" w:rsidRDefault="001B6AC9" w:rsidP="007239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42597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Ю.Н. </w:t>
            </w:r>
            <w:proofErr w:type="spellStart"/>
            <w:r w:rsidRPr="00342597">
              <w:rPr>
                <w:rFonts w:ascii="Times New Roman" w:hAnsi="Times New Roman"/>
                <w:color w:val="000000" w:themeColor="text1"/>
              </w:rPr>
              <w:t>Радионова</w:t>
            </w:r>
            <w:proofErr w:type="spellEnd"/>
          </w:p>
        </w:tc>
      </w:tr>
    </w:tbl>
    <w:p w:rsidR="00317384" w:rsidRPr="008D0B83" w:rsidRDefault="00317384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8D0B8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3783"/>
    <w:multiLevelType w:val="hybridMultilevel"/>
    <w:tmpl w:val="CB646C30"/>
    <w:lvl w:ilvl="0" w:tplc="1EAC33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10D01"/>
    <w:rsid w:val="00023C10"/>
    <w:rsid w:val="00042416"/>
    <w:rsid w:val="00047D2B"/>
    <w:rsid w:val="00047EA2"/>
    <w:rsid w:val="000517C9"/>
    <w:rsid w:val="00052A5A"/>
    <w:rsid w:val="00063029"/>
    <w:rsid w:val="00064112"/>
    <w:rsid w:val="000655E1"/>
    <w:rsid w:val="000B16C3"/>
    <w:rsid w:val="000B52A4"/>
    <w:rsid w:val="000B5891"/>
    <w:rsid w:val="000C1A9B"/>
    <w:rsid w:val="000C3A7A"/>
    <w:rsid w:val="000C6DF8"/>
    <w:rsid w:val="000D3789"/>
    <w:rsid w:val="000D5B51"/>
    <w:rsid w:val="000F2E54"/>
    <w:rsid w:val="000F3B3A"/>
    <w:rsid w:val="000F7173"/>
    <w:rsid w:val="001058C8"/>
    <w:rsid w:val="00114891"/>
    <w:rsid w:val="001213A6"/>
    <w:rsid w:val="00121A97"/>
    <w:rsid w:val="001343BB"/>
    <w:rsid w:val="001460C3"/>
    <w:rsid w:val="0016047B"/>
    <w:rsid w:val="0017672C"/>
    <w:rsid w:val="00190AF6"/>
    <w:rsid w:val="00196CD4"/>
    <w:rsid w:val="001B6AC9"/>
    <w:rsid w:val="001D056E"/>
    <w:rsid w:val="001D133C"/>
    <w:rsid w:val="001D4410"/>
    <w:rsid w:val="001E6725"/>
    <w:rsid w:val="001F089A"/>
    <w:rsid w:val="001F1532"/>
    <w:rsid w:val="002072F5"/>
    <w:rsid w:val="00212432"/>
    <w:rsid w:val="00217FA0"/>
    <w:rsid w:val="0022138C"/>
    <w:rsid w:val="00227C92"/>
    <w:rsid w:val="0023296E"/>
    <w:rsid w:val="00233B98"/>
    <w:rsid w:val="002405EF"/>
    <w:rsid w:val="00243314"/>
    <w:rsid w:val="002450AC"/>
    <w:rsid w:val="00247172"/>
    <w:rsid w:val="00255C6F"/>
    <w:rsid w:val="00263AFE"/>
    <w:rsid w:val="002677EF"/>
    <w:rsid w:val="00275BA0"/>
    <w:rsid w:val="00276108"/>
    <w:rsid w:val="00287BC8"/>
    <w:rsid w:val="002A0A90"/>
    <w:rsid w:val="002C17B8"/>
    <w:rsid w:val="002D4294"/>
    <w:rsid w:val="002E3DED"/>
    <w:rsid w:val="002F0585"/>
    <w:rsid w:val="002F725D"/>
    <w:rsid w:val="0030431F"/>
    <w:rsid w:val="003050EA"/>
    <w:rsid w:val="00305FA6"/>
    <w:rsid w:val="00311F18"/>
    <w:rsid w:val="00316123"/>
    <w:rsid w:val="00317058"/>
    <w:rsid w:val="00317384"/>
    <w:rsid w:val="003225F9"/>
    <w:rsid w:val="00325006"/>
    <w:rsid w:val="003259EB"/>
    <w:rsid w:val="003276CE"/>
    <w:rsid w:val="00327A18"/>
    <w:rsid w:val="00342597"/>
    <w:rsid w:val="0034274C"/>
    <w:rsid w:val="003445FB"/>
    <w:rsid w:val="003467C4"/>
    <w:rsid w:val="003740EF"/>
    <w:rsid w:val="00375819"/>
    <w:rsid w:val="00375B67"/>
    <w:rsid w:val="00376B51"/>
    <w:rsid w:val="003802AD"/>
    <w:rsid w:val="00392911"/>
    <w:rsid w:val="003B1773"/>
    <w:rsid w:val="003B2D8F"/>
    <w:rsid w:val="003B3074"/>
    <w:rsid w:val="003C292A"/>
    <w:rsid w:val="003C2B18"/>
    <w:rsid w:val="003C6D96"/>
    <w:rsid w:val="003D08BC"/>
    <w:rsid w:val="003D201C"/>
    <w:rsid w:val="003D42E7"/>
    <w:rsid w:val="003E2D6E"/>
    <w:rsid w:val="004211DC"/>
    <w:rsid w:val="0044452E"/>
    <w:rsid w:val="00445D3F"/>
    <w:rsid w:val="004619DE"/>
    <w:rsid w:val="00466C75"/>
    <w:rsid w:val="00473617"/>
    <w:rsid w:val="00474E6D"/>
    <w:rsid w:val="00475270"/>
    <w:rsid w:val="00477FF9"/>
    <w:rsid w:val="004858BA"/>
    <w:rsid w:val="004922B3"/>
    <w:rsid w:val="00495876"/>
    <w:rsid w:val="00496D8B"/>
    <w:rsid w:val="004B2058"/>
    <w:rsid w:val="004C7EF1"/>
    <w:rsid w:val="004D491B"/>
    <w:rsid w:val="004E1905"/>
    <w:rsid w:val="004E6A0A"/>
    <w:rsid w:val="00501348"/>
    <w:rsid w:val="0050344C"/>
    <w:rsid w:val="00517427"/>
    <w:rsid w:val="00526029"/>
    <w:rsid w:val="00542EF6"/>
    <w:rsid w:val="005568B0"/>
    <w:rsid w:val="0056525B"/>
    <w:rsid w:val="00567951"/>
    <w:rsid w:val="00570E53"/>
    <w:rsid w:val="00582E25"/>
    <w:rsid w:val="00587BA8"/>
    <w:rsid w:val="00587E23"/>
    <w:rsid w:val="005905E0"/>
    <w:rsid w:val="005C08D6"/>
    <w:rsid w:val="005C33BD"/>
    <w:rsid w:val="005D42DC"/>
    <w:rsid w:val="005D61EF"/>
    <w:rsid w:val="005D679B"/>
    <w:rsid w:val="005D7DBC"/>
    <w:rsid w:val="005E233E"/>
    <w:rsid w:val="005F0FFA"/>
    <w:rsid w:val="005F74A4"/>
    <w:rsid w:val="006032B2"/>
    <w:rsid w:val="006047F7"/>
    <w:rsid w:val="00607C6C"/>
    <w:rsid w:val="006141D5"/>
    <w:rsid w:val="0062339A"/>
    <w:rsid w:val="0062364B"/>
    <w:rsid w:val="00631D36"/>
    <w:rsid w:val="0063227A"/>
    <w:rsid w:val="006355D7"/>
    <w:rsid w:val="0063592A"/>
    <w:rsid w:val="00640D94"/>
    <w:rsid w:val="00655D10"/>
    <w:rsid w:val="00665889"/>
    <w:rsid w:val="00677428"/>
    <w:rsid w:val="00684FFE"/>
    <w:rsid w:val="006947F0"/>
    <w:rsid w:val="006A19F4"/>
    <w:rsid w:val="006A53E0"/>
    <w:rsid w:val="006B15D0"/>
    <w:rsid w:val="006B4975"/>
    <w:rsid w:val="006C3F32"/>
    <w:rsid w:val="006C710E"/>
    <w:rsid w:val="006D44F2"/>
    <w:rsid w:val="006F0D77"/>
    <w:rsid w:val="007011A3"/>
    <w:rsid w:val="00701D94"/>
    <w:rsid w:val="00717358"/>
    <w:rsid w:val="00723997"/>
    <w:rsid w:val="007313BD"/>
    <w:rsid w:val="0073220A"/>
    <w:rsid w:val="00732E1B"/>
    <w:rsid w:val="007339EF"/>
    <w:rsid w:val="00734C7A"/>
    <w:rsid w:val="00742BF8"/>
    <w:rsid w:val="007431DD"/>
    <w:rsid w:val="0074577A"/>
    <w:rsid w:val="007464BF"/>
    <w:rsid w:val="00763199"/>
    <w:rsid w:val="007660BF"/>
    <w:rsid w:val="00771108"/>
    <w:rsid w:val="007834A9"/>
    <w:rsid w:val="00783585"/>
    <w:rsid w:val="0078713B"/>
    <w:rsid w:val="0079058D"/>
    <w:rsid w:val="00790EB2"/>
    <w:rsid w:val="007B45E8"/>
    <w:rsid w:val="007C1980"/>
    <w:rsid w:val="007F2E6F"/>
    <w:rsid w:val="007F4FCD"/>
    <w:rsid w:val="00802B5F"/>
    <w:rsid w:val="00804626"/>
    <w:rsid w:val="0081059C"/>
    <w:rsid w:val="00812186"/>
    <w:rsid w:val="00816093"/>
    <w:rsid w:val="0082289A"/>
    <w:rsid w:val="008329B9"/>
    <w:rsid w:val="00860A71"/>
    <w:rsid w:val="0087332A"/>
    <w:rsid w:val="00882558"/>
    <w:rsid w:val="008A0535"/>
    <w:rsid w:val="008A4471"/>
    <w:rsid w:val="008A6432"/>
    <w:rsid w:val="008C03B5"/>
    <w:rsid w:val="008C03DE"/>
    <w:rsid w:val="008C0F7B"/>
    <w:rsid w:val="008C324D"/>
    <w:rsid w:val="008C4CCD"/>
    <w:rsid w:val="008D0B83"/>
    <w:rsid w:val="008D4160"/>
    <w:rsid w:val="008D5846"/>
    <w:rsid w:val="008E4D18"/>
    <w:rsid w:val="008E7E19"/>
    <w:rsid w:val="008F5801"/>
    <w:rsid w:val="0090519B"/>
    <w:rsid w:val="00913C26"/>
    <w:rsid w:val="00943494"/>
    <w:rsid w:val="00957334"/>
    <w:rsid w:val="00976E5F"/>
    <w:rsid w:val="009820A3"/>
    <w:rsid w:val="009A7D9F"/>
    <w:rsid w:val="009B43D9"/>
    <w:rsid w:val="009C467C"/>
    <w:rsid w:val="009C52A0"/>
    <w:rsid w:val="009D1991"/>
    <w:rsid w:val="009D1C7F"/>
    <w:rsid w:val="009D1FF7"/>
    <w:rsid w:val="009D4A2D"/>
    <w:rsid w:val="009E23E5"/>
    <w:rsid w:val="009E2F02"/>
    <w:rsid w:val="009E47BD"/>
    <w:rsid w:val="00A01B5D"/>
    <w:rsid w:val="00A11897"/>
    <w:rsid w:val="00A22C4C"/>
    <w:rsid w:val="00A2593A"/>
    <w:rsid w:val="00A2647E"/>
    <w:rsid w:val="00A27478"/>
    <w:rsid w:val="00A31574"/>
    <w:rsid w:val="00A31F63"/>
    <w:rsid w:val="00A459B0"/>
    <w:rsid w:val="00A53EF5"/>
    <w:rsid w:val="00A65605"/>
    <w:rsid w:val="00A71BEF"/>
    <w:rsid w:val="00A73EAA"/>
    <w:rsid w:val="00A846FA"/>
    <w:rsid w:val="00A903DD"/>
    <w:rsid w:val="00AD3236"/>
    <w:rsid w:val="00AD47C0"/>
    <w:rsid w:val="00AD60E9"/>
    <w:rsid w:val="00AD79E6"/>
    <w:rsid w:val="00AD7D3D"/>
    <w:rsid w:val="00AE3736"/>
    <w:rsid w:val="00AE7628"/>
    <w:rsid w:val="00AE7AF0"/>
    <w:rsid w:val="00B00E13"/>
    <w:rsid w:val="00B030BF"/>
    <w:rsid w:val="00B135F2"/>
    <w:rsid w:val="00B13823"/>
    <w:rsid w:val="00B30A55"/>
    <w:rsid w:val="00B37585"/>
    <w:rsid w:val="00B519A2"/>
    <w:rsid w:val="00B52C57"/>
    <w:rsid w:val="00B66E73"/>
    <w:rsid w:val="00B73D71"/>
    <w:rsid w:val="00B746D7"/>
    <w:rsid w:val="00B8222B"/>
    <w:rsid w:val="00BA2A3E"/>
    <w:rsid w:val="00BA444C"/>
    <w:rsid w:val="00BB38EF"/>
    <w:rsid w:val="00BC6034"/>
    <w:rsid w:val="00BE3DE9"/>
    <w:rsid w:val="00C002FC"/>
    <w:rsid w:val="00C04C7A"/>
    <w:rsid w:val="00C10F0C"/>
    <w:rsid w:val="00C32373"/>
    <w:rsid w:val="00C51DEC"/>
    <w:rsid w:val="00C54908"/>
    <w:rsid w:val="00C72E84"/>
    <w:rsid w:val="00C90556"/>
    <w:rsid w:val="00CB01EE"/>
    <w:rsid w:val="00CB22B4"/>
    <w:rsid w:val="00CB6F91"/>
    <w:rsid w:val="00CC2A33"/>
    <w:rsid w:val="00CE19B6"/>
    <w:rsid w:val="00CE3F62"/>
    <w:rsid w:val="00CE4C36"/>
    <w:rsid w:val="00CF2880"/>
    <w:rsid w:val="00CF3918"/>
    <w:rsid w:val="00D12889"/>
    <w:rsid w:val="00D2290A"/>
    <w:rsid w:val="00D34455"/>
    <w:rsid w:val="00D57F81"/>
    <w:rsid w:val="00D737FE"/>
    <w:rsid w:val="00D739FA"/>
    <w:rsid w:val="00D768FD"/>
    <w:rsid w:val="00D83124"/>
    <w:rsid w:val="00D85DB7"/>
    <w:rsid w:val="00D93B2D"/>
    <w:rsid w:val="00DA1D03"/>
    <w:rsid w:val="00DB039B"/>
    <w:rsid w:val="00DB7525"/>
    <w:rsid w:val="00DD5707"/>
    <w:rsid w:val="00DE4E49"/>
    <w:rsid w:val="00DF037D"/>
    <w:rsid w:val="00E073DD"/>
    <w:rsid w:val="00E14D04"/>
    <w:rsid w:val="00E26427"/>
    <w:rsid w:val="00E331F5"/>
    <w:rsid w:val="00E45359"/>
    <w:rsid w:val="00E505EA"/>
    <w:rsid w:val="00E5514F"/>
    <w:rsid w:val="00E57C63"/>
    <w:rsid w:val="00E63B32"/>
    <w:rsid w:val="00E6760D"/>
    <w:rsid w:val="00EB1CE2"/>
    <w:rsid w:val="00EB359D"/>
    <w:rsid w:val="00EB6128"/>
    <w:rsid w:val="00EB6328"/>
    <w:rsid w:val="00EC227F"/>
    <w:rsid w:val="00EC25C7"/>
    <w:rsid w:val="00EC78A3"/>
    <w:rsid w:val="00ED66FF"/>
    <w:rsid w:val="00ED730E"/>
    <w:rsid w:val="00EE5184"/>
    <w:rsid w:val="00EF425E"/>
    <w:rsid w:val="00EF7ADF"/>
    <w:rsid w:val="00F1217F"/>
    <w:rsid w:val="00F22118"/>
    <w:rsid w:val="00F3050C"/>
    <w:rsid w:val="00F32DFA"/>
    <w:rsid w:val="00F354D2"/>
    <w:rsid w:val="00F40D89"/>
    <w:rsid w:val="00F4566D"/>
    <w:rsid w:val="00F51BCF"/>
    <w:rsid w:val="00F8457C"/>
    <w:rsid w:val="00F96178"/>
    <w:rsid w:val="00FA03B9"/>
    <w:rsid w:val="00FA0809"/>
    <w:rsid w:val="00FA1FA4"/>
    <w:rsid w:val="00FA3132"/>
    <w:rsid w:val="00FA7B1B"/>
    <w:rsid w:val="00FB6E68"/>
    <w:rsid w:val="00FC0F83"/>
    <w:rsid w:val="00FC30F1"/>
    <w:rsid w:val="00FC3D7B"/>
    <w:rsid w:val="00FF097E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uiPriority w:val="99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uiPriority w:val="99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locked/>
    <w:rsid w:val="00A459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judge.crime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C46D-74CF-405F-BDAF-A9EC42AB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35</cp:revision>
  <cp:lastPrinted>2017-11-02T07:27:00Z</cp:lastPrinted>
  <dcterms:created xsi:type="dcterms:W3CDTF">2017-10-26T12:33:00Z</dcterms:created>
  <dcterms:modified xsi:type="dcterms:W3CDTF">2017-11-03T05:05:00Z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